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28" w:rsidRPr="00FD0C28" w:rsidRDefault="00FD0C28" w:rsidP="00FD0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C28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FD0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b/>
          <w:bCs/>
          <w:sz w:val="28"/>
          <w:szCs w:val="28"/>
        </w:rPr>
        <w:t>компонентів</w:t>
      </w:r>
      <w:proofErr w:type="spellEnd"/>
      <w:r w:rsidRPr="00FD0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b/>
          <w:bCs/>
          <w:sz w:val="28"/>
          <w:szCs w:val="28"/>
        </w:rPr>
        <w:t>освітньої</w:t>
      </w:r>
      <w:proofErr w:type="spellEnd"/>
      <w:r w:rsidRPr="00FD0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FD0C2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D0C28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FD0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b/>
          <w:bCs/>
          <w:sz w:val="28"/>
          <w:szCs w:val="28"/>
        </w:rPr>
        <w:t>логічна</w:t>
      </w:r>
      <w:proofErr w:type="spellEnd"/>
      <w:r w:rsidRPr="00FD0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D0C28">
        <w:rPr>
          <w:rFonts w:ascii="Times New Roman" w:hAnsi="Times New Roman" w:cs="Times New Roman"/>
          <w:b/>
          <w:bCs/>
          <w:sz w:val="28"/>
          <w:szCs w:val="28"/>
        </w:rPr>
        <w:t>посл</w:t>
      </w:r>
      <w:proofErr w:type="gramEnd"/>
      <w:r w:rsidRPr="00FD0C28">
        <w:rPr>
          <w:rFonts w:ascii="Times New Roman" w:hAnsi="Times New Roman" w:cs="Times New Roman"/>
          <w:b/>
          <w:bCs/>
          <w:sz w:val="28"/>
          <w:szCs w:val="28"/>
        </w:rPr>
        <w:t>ідовність</w:t>
      </w:r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"/>
        <w:gridCol w:w="81"/>
        <w:gridCol w:w="5681"/>
        <w:gridCol w:w="2694"/>
      </w:tblGrid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/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Компоненти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курсові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), практики,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кваліфікаційний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випускна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робота)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кредиті</w:t>
            </w:r>
            <w:proofErr w:type="gram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Іноземна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професійним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21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професійній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Торговельне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Торговельне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ідприємництво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Теоретичні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Безпечність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іржова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торгівля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Бухгалтерський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rPr>
          <w:trHeight w:val="2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15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Логістика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0C28" w:rsidRPr="00FD0C28" w:rsidTr="006669F0">
        <w:trPr>
          <w:trHeight w:val="2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15.1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Курсова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робота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логістики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28" w:rsidRPr="00FD0C28" w:rsidTr="006669F0">
        <w:trPr>
          <w:trHeight w:val="31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16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Товарознавство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Непродовольчі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товари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D0C28" w:rsidRPr="00FD0C28" w:rsidTr="006669F0">
        <w:trPr>
          <w:trHeight w:val="31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ОК 16.1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Курсова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робота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товарознавства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17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18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Товарознавство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Пакувальні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матер</w:t>
            </w:r>
            <w:proofErr w:type="gram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іали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19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Харчові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20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Бізнес-симуляція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ОК 21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Зовнішньоекономічна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обсяг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обов’язкових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компоненті</w:t>
            </w:r>
            <w:proofErr w:type="gram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163,5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</w:t>
            </w:r>
            <w:proofErr w:type="gramStart"/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2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</w:t>
            </w:r>
            <w:proofErr w:type="gramStart"/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ВК5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Інтрументальні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6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Естетика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7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8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9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спадщина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Національні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ітовій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геополітиці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геоекономіці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ВК11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Ораторське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ВК12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ігієзнавство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ВК13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ітова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ВК14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професійним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спрямуванням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ВК15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ВК16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Логіка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ВК17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ВК18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ВК19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ВК20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іальне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лідерство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ВК21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Дипломатичний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діловий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етикет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ВК22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Матеріалознавство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ВК23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ітовий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ВК24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Безпека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життя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25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документообіг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ВК26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Мікробіологія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ВК27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Харчова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28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Сенсорний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29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Стандартизація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метрологія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якістю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30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систематика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ритейлі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31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Codex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Alimentarius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32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Договірне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33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Економічний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34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ВК 35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споживачі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36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ідприємницьке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37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торгівля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fullfilment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38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торговельних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об'єкті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39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торгі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40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Інтернет-технології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ізнесі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41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системи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ритейлі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42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бізнесі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43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продажем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44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Митна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справа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45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46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Порівняльні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47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Цивільна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зброя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48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Паливн</w:t>
            </w:r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мастильні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49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50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51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Квіти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52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Транспортні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53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Товарознавство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Харчові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добавки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D0C28" w:rsidRPr="00FD0C28" w:rsidTr="006669F0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ВК 54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D0C28" w:rsidRPr="00FD0C28" w:rsidTr="006669F0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обсяг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вибіркових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компоненті</w:t>
            </w:r>
            <w:proofErr w:type="gram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D0C28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FD0C28" w:rsidRPr="00FD0C28" w:rsidTr="006669F0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Практична </w:t>
            </w:r>
            <w:proofErr w:type="spellStart"/>
            <w:proofErr w:type="gramStart"/>
            <w:r w:rsidRPr="00FD0C2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0C2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ідготовка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0C28" w:rsidRPr="00FD0C28" w:rsidTr="006669F0">
        <w:trPr>
          <w:trHeight w:val="301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Виробнича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практика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4,5</w:t>
            </w:r>
          </w:p>
        </w:tc>
      </w:tr>
      <w:tr w:rsidR="00FD0C28" w:rsidRPr="00FD0C28" w:rsidTr="006669F0">
        <w:trPr>
          <w:trHeight w:val="228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Виробнича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практика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FD0C28" w:rsidRPr="00FD0C28" w:rsidTr="006669F0">
        <w:trPr>
          <w:trHeight w:val="140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Виробнича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практика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FD0C28" w:rsidRPr="00FD0C28" w:rsidTr="006669F0">
        <w:trPr>
          <w:trHeight w:val="1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13,5</w:t>
            </w:r>
          </w:p>
        </w:tc>
      </w:tr>
      <w:tr w:rsidR="00FD0C28" w:rsidRPr="00FD0C28" w:rsidTr="006669F0">
        <w:trPr>
          <w:trHeight w:val="14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Атестація</w:t>
            </w:r>
            <w:proofErr w:type="spellEnd"/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0C28" w:rsidRPr="00FD0C28" w:rsidTr="006669F0"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П</w:t>
            </w:r>
            <w:proofErr w:type="gram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атестаційного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екзамену</w:t>
            </w:r>
            <w:proofErr w:type="spellEnd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FD0C28" w:rsidRPr="00FD0C28" w:rsidTr="006669F0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28" w:rsidRPr="00FD0C28" w:rsidRDefault="00FD0C28" w:rsidP="006669F0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FD0C2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240</w:t>
            </w:r>
          </w:p>
        </w:tc>
      </w:tr>
    </w:tbl>
    <w:p w:rsidR="00FD0C28" w:rsidRPr="00FD0C28" w:rsidRDefault="00FD0C28" w:rsidP="00FD0C28">
      <w:pPr>
        <w:rPr>
          <w:rFonts w:ascii="Times New Roman" w:hAnsi="Times New Roman" w:cs="Times New Roman"/>
          <w:sz w:val="28"/>
          <w:szCs w:val="28"/>
        </w:rPr>
      </w:pPr>
    </w:p>
    <w:p w:rsidR="00FD0C28" w:rsidRPr="00FD0C28" w:rsidRDefault="00FD0C28" w:rsidP="00FD0C28">
      <w:pPr>
        <w:rPr>
          <w:rFonts w:ascii="Times New Roman" w:hAnsi="Times New Roman" w:cs="Times New Roman"/>
          <w:sz w:val="28"/>
          <w:szCs w:val="28"/>
        </w:rPr>
      </w:pPr>
    </w:p>
    <w:p w:rsidR="00FD0C28" w:rsidRPr="00FD0C28" w:rsidRDefault="00FD0C28" w:rsidP="00FD0C28">
      <w:pPr>
        <w:rPr>
          <w:rFonts w:ascii="Times New Roman" w:hAnsi="Times New Roman" w:cs="Times New Roman"/>
          <w:sz w:val="28"/>
          <w:szCs w:val="28"/>
        </w:rPr>
      </w:pPr>
    </w:p>
    <w:p w:rsidR="00FD0C28" w:rsidRPr="00FD0C28" w:rsidRDefault="00FD0C28" w:rsidP="00FD0C28">
      <w:pPr>
        <w:rPr>
          <w:rFonts w:ascii="Times New Roman" w:hAnsi="Times New Roman" w:cs="Times New Roman"/>
          <w:sz w:val="28"/>
          <w:szCs w:val="28"/>
        </w:rPr>
        <w:sectPr w:rsidR="00FD0C28" w:rsidRPr="00FD0C28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 w:rsidRPr="00FD0C2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FD0C2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D0C2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D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FD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FD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D0C28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FD0C28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FD0C28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FD0C2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D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28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</w:p>
    <w:p w:rsidR="00165F1A" w:rsidRPr="00FD0C28" w:rsidRDefault="00165F1A">
      <w:pPr>
        <w:rPr>
          <w:rFonts w:ascii="Times New Roman" w:hAnsi="Times New Roman" w:cs="Times New Roman"/>
          <w:sz w:val="28"/>
          <w:szCs w:val="28"/>
        </w:rPr>
      </w:pPr>
    </w:p>
    <w:sectPr w:rsidR="00165F1A" w:rsidRPr="00FD0C28" w:rsidSect="008E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BEF"/>
    <w:multiLevelType w:val="hybridMultilevel"/>
    <w:tmpl w:val="C780FB3C"/>
    <w:lvl w:ilvl="0" w:tplc="F7540A5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D0C28"/>
    <w:rsid w:val="000E35C4"/>
    <w:rsid w:val="00165F1A"/>
    <w:rsid w:val="00221602"/>
    <w:rsid w:val="0045540F"/>
    <w:rsid w:val="005B4EAD"/>
    <w:rsid w:val="0085243E"/>
    <w:rsid w:val="008E44DF"/>
    <w:rsid w:val="00B93DBF"/>
    <w:rsid w:val="00D42615"/>
    <w:rsid w:val="00DA2756"/>
    <w:rsid w:val="00EC730A"/>
    <w:rsid w:val="00EE1F4F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D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7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elenrom@ukr.net</dc:creator>
  <cp:lastModifiedBy>ASUS</cp:lastModifiedBy>
  <cp:revision>2</cp:revision>
  <dcterms:created xsi:type="dcterms:W3CDTF">2021-01-25T13:43:00Z</dcterms:created>
  <dcterms:modified xsi:type="dcterms:W3CDTF">2021-01-25T13:43:00Z</dcterms:modified>
</cp:coreProperties>
</file>