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96" w:rsidRDefault="00765696" w:rsidP="00F33175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F63FD">
        <w:rPr>
          <w:rStyle w:val="a6"/>
          <w:rFonts w:ascii="Times New Roman" w:hAnsi="Times New Roman" w:cs="Times New Roman"/>
          <w:sz w:val="28"/>
          <w:szCs w:val="28"/>
          <w:lang w:val="uk-UA"/>
        </w:rPr>
        <w:t>ЛИТВИН НАТАЛЯ МИКОЛАЇВНА</w:t>
      </w:r>
      <w:r w:rsidRPr="008F63F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F63FD">
        <w:rPr>
          <w:rStyle w:val="a6"/>
          <w:rFonts w:ascii="Times New Roman" w:hAnsi="Times New Roman" w:cs="Times New Roman"/>
          <w:sz w:val="28"/>
          <w:szCs w:val="28"/>
          <w:lang w:val="uk-UA"/>
        </w:rPr>
        <w:t>кандидат історичних наук, доцент</w:t>
      </w:r>
    </w:p>
    <w:p w:rsidR="005F283E" w:rsidRDefault="005F283E" w:rsidP="00F33175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971C0F" w:rsidRPr="005F283E" w:rsidRDefault="005F283E" w:rsidP="00F33175">
      <w:pPr>
        <w:spacing w:after="0" w:line="240" w:lineRule="auto"/>
        <w:rPr>
          <w:b/>
          <w:sz w:val="26"/>
          <w:szCs w:val="26"/>
          <w:lang w:val="uk-UA"/>
        </w:rPr>
      </w:pPr>
      <w:r w:rsidRPr="005F283E">
        <w:rPr>
          <w:b/>
          <w:sz w:val="26"/>
          <w:szCs w:val="26"/>
          <w:lang w:val="uk-UA"/>
        </w:rPr>
        <w:t>Відповідальна за підготовку інформаційних пакетів з дисциплін кафедри.</w:t>
      </w:r>
    </w:p>
    <w:p w:rsidR="005F283E" w:rsidRPr="00971C0F" w:rsidRDefault="005F283E" w:rsidP="00F3317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3FD">
        <w:rPr>
          <w:rFonts w:ascii="Times New Roman" w:hAnsi="Times New Roman" w:cs="Times New Roman"/>
          <w:sz w:val="28"/>
          <w:szCs w:val="28"/>
          <w:lang w:val="uk-UA"/>
        </w:rPr>
        <w:t>Працює в КНТЕУ з вересня 2006 р.</w:t>
      </w: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63FD">
        <w:rPr>
          <w:sz w:val="28"/>
          <w:szCs w:val="28"/>
          <w:lang w:val="uk-UA"/>
        </w:rPr>
        <w:t>E-</w:t>
      </w:r>
      <w:proofErr w:type="spellStart"/>
      <w:r w:rsidRPr="008F63FD">
        <w:rPr>
          <w:sz w:val="28"/>
          <w:szCs w:val="28"/>
          <w:lang w:val="uk-UA"/>
        </w:rPr>
        <w:t>mail</w:t>
      </w:r>
      <w:proofErr w:type="spellEnd"/>
      <w:r w:rsidRPr="008F63FD">
        <w:rPr>
          <w:sz w:val="28"/>
          <w:szCs w:val="28"/>
          <w:lang w:val="uk-UA"/>
        </w:rPr>
        <w:t>:</w:t>
      </w:r>
      <w:r w:rsidRPr="008F6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11FD" w:rsidRPr="005F28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bauschlomba</w:t>
      </w:r>
      <w:proofErr w:type="spellEnd"/>
      <w:r w:rsidR="002B11FD" w:rsidRPr="00E75D13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="002B11FD" w:rsidRPr="005F28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gmail</w:t>
      </w:r>
      <w:proofErr w:type="spellEnd"/>
      <w:r w:rsidR="002B11FD" w:rsidRPr="00E75D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B11FD" w:rsidRPr="005F28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</w:p>
    <w:p w:rsidR="00765696" w:rsidRPr="008F63FD" w:rsidRDefault="00765696" w:rsidP="00F33175">
      <w:pPr>
        <w:pStyle w:val="a5"/>
        <w:spacing w:before="0" w:beforeAutospacing="0" w:after="0" w:afterAutospacing="0"/>
        <w:ind w:left="164"/>
        <w:rPr>
          <w:sz w:val="20"/>
          <w:szCs w:val="20"/>
          <w:lang w:val="uk-UA"/>
        </w:rPr>
      </w:pP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63FD">
        <w:rPr>
          <w:rFonts w:ascii="Times New Roman" w:hAnsi="Times New Roman" w:cs="Times New Roman"/>
          <w:b/>
          <w:bCs/>
          <w:sz w:val="28"/>
          <w:szCs w:val="28"/>
          <w:lang w:val="uk-UA"/>
        </w:rPr>
        <w:t>■КВАЛІФІКАЦІЯ</w:t>
      </w:r>
    </w:p>
    <w:p w:rsidR="00765696" w:rsidRPr="004D3409" w:rsidRDefault="00765696" w:rsidP="004D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3FD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 w:rsidR="004D3409">
        <w:rPr>
          <w:rFonts w:ascii="Times New Roman" w:hAnsi="Times New Roman" w:cs="Times New Roman"/>
          <w:sz w:val="28"/>
          <w:szCs w:val="28"/>
          <w:lang w:val="uk-UA"/>
        </w:rPr>
        <w:t>ила</w:t>
      </w:r>
      <w:r w:rsidRPr="008F63FD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</w:t>
      </w:r>
      <w:r w:rsidR="004D340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F63FD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наукового ступеню кандидата історичних наук</w:t>
      </w:r>
      <w:r w:rsidR="004D34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D3409">
        <w:rPr>
          <w:rFonts w:ascii="Times New Roman" w:hAnsi="Times New Roman" w:cs="Times New Roman"/>
          <w:bCs/>
          <w:sz w:val="28"/>
          <w:szCs w:val="28"/>
          <w:lang w:val="uk-UA"/>
        </w:rPr>
        <w:t>Тема дисертації</w:t>
      </w:r>
      <w:r w:rsidRPr="008F63FD">
        <w:rPr>
          <w:rFonts w:ascii="Times New Roman" w:hAnsi="Times New Roman" w:cs="Times New Roman"/>
          <w:sz w:val="28"/>
          <w:szCs w:val="28"/>
          <w:lang w:val="uk-UA"/>
        </w:rPr>
        <w:t>: «Політичні репресії проти наукової інтелігенції України в 1920 – 1930-х рр. (ідеологічні аспекти проблеми)»</w:t>
      </w:r>
      <w:r w:rsidR="004D34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F63FD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консультант </w:t>
      </w:r>
      <w:proofErr w:type="spellStart"/>
      <w:r w:rsidRPr="008F63FD"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 w:rsidRPr="008F63FD">
        <w:rPr>
          <w:rFonts w:ascii="Times New Roman" w:hAnsi="Times New Roman" w:cs="Times New Roman"/>
          <w:sz w:val="28"/>
          <w:szCs w:val="28"/>
          <w:lang w:val="uk-UA"/>
        </w:rPr>
        <w:t>., доцент Савченко Г.П.</w:t>
      </w: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63FD">
        <w:rPr>
          <w:rFonts w:ascii="Times New Roman" w:hAnsi="Times New Roman" w:cs="Times New Roman"/>
          <w:b/>
          <w:bCs/>
          <w:sz w:val="28"/>
          <w:szCs w:val="28"/>
          <w:lang w:val="uk-UA"/>
        </w:rPr>
        <w:t>■ПІДВИЩЕННЯ КВАЛІФІКАЦІЇ</w:t>
      </w: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8F63FD">
        <w:rPr>
          <w:rFonts w:ascii="Times New Roman" w:hAnsi="Times New Roman" w:cs="Times New Roman"/>
          <w:sz w:val="28"/>
          <w:szCs w:val="28"/>
          <w:lang w:val="uk-UA"/>
        </w:rPr>
        <w:t>Стажування в Інституті історії НАН України в рамках написання розділу по історії української культури.</w:t>
      </w: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63FD">
        <w:rPr>
          <w:rFonts w:ascii="Times New Roman" w:hAnsi="Times New Roman" w:cs="Times New Roman"/>
          <w:b/>
          <w:bCs/>
          <w:sz w:val="28"/>
          <w:szCs w:val="28"/>
          <w:lang w:val="uk-UA"/>
        </w:rPr>
        <w:t>■ДОСВІД РОБОТИ</w:t>
      </w:r>
    </w:p>
    <w:p w:rsidR="00765696" w:rsidRPr="008F63FD" w:rsidRDefault="00765696" w:rsidP="004D34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3FD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національний торговельно-економічний університет </w:t>
      </w: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8F63FD">
        <w:rPr>
          <w:rFonts w:ascii="Times New Roman" w:hAnsi="Times New Roman" w:cs="Times New Roman"/>
          <w:sz w:val="28"/>
          <w:szCs w:val="28"/>
          <w:lang w:val="uk-UA"/>
        </w:rPr>
        <w:t>Наукова та педагогічна діяльність: асистент, старший викладач, доцент.</w:t>
      </w: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3FD">
        <w:rPr>
          <w:rStyle w:val="a6"/>
          <w:rFonts w:ascii="Times New Roman" w:hAnsi="Times New Roman" w:cs="Times New Roman"/>
          <w:sz w:val="28"/>
          <w:szCs w:val="28"/>
          <w:lang w:val="uk-UA"/>
        </w:rPr>
        <w:t>■ДИСЦИПЛІНИ, ЯКІ ВИКЛАДАЄ:</w:t>
      </w:r>
      <w:r w:rsidRPr="008F6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8F63FD"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України, Історія української культури, Історія </w:t>
      </w:r>
      <w:proofErr w:type="spellStart"/>
      <w:r w:rsidRPr="008F63FD">
        <w:rPr>
          <w:rFonts w:ascii="Times New Roman" w:hAnsi="Times New Roman" w:cs="Times New Roman"/>
          <w:sz w:val="28"/>
          <w:szCs w:val="28"/>
          <w:lang w:val="uk-UA"/>
        </w:rPr>
        <w:t>консюмеризму</w:t>
      </w:r>
      <w:proofErr w:type="spellEnd"/>
      <w:r w:rsidRPr="008F6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63FD">
        <w:rPr>
          <w:rFonts w:ascii="Times New Roman" w:hAnsi="Times New Roman" w:cs="Times New Roman"/>
          <w:b/>
          <w:bCs/>
          <w:sz w:val="28"/>
          <w:szCs w:val="28"/>
          <w:lang w:val="uk-UA"/>
        </w:rPr>
        <w:t>■СФЕРА НАУКОВИХ ПРАЦЬ</w:t>
      </w:r>
    </w:p>
    <w:p w:rsidR="00765696" w:rsidRPr="008F63FD" w:rsidRDefault="00765696" w:rsidP="004D3409">
      <w:pPr>
        <w:spacing w:after="0" w:line="240" w:lineRule="auto"/>
        <w:jc w:val="both"/>
        <w:rPr>
          <w:b/>
          <w:bCs/>
          <w:sz w:val="16"/>
          <w:szCs w:val="16"/>
          <w:lang w:val="uk-UA"/>
        </w:rPr>
      </w:pPr>
      <w:r w:rsidRPr="008F63FD">
        <w:rPr>
          <w:rFonts w:ascii="Times New Roman" w:hAnsi="Times New Roman" w:cs="Times New Roman"/>
          <w:sz w:val="28"/>
          <w:szCs w:val="28"/>
          <w:lang w:val="uk-UA"/>
        </w:rPr>
        <w:t>Дослідження у сфері історії України періоду 1920 – 1930-х років, політичні репресії, масонські організації першої половини 1920 –х років.</w:t>
      </w:r>
      <w:r w:rsidRPr="008F63FD">
        <w:rPr>
          <w:b/>
          <w:bCs/>
          <w:sz w:val="28"/>
          <w:szCs w:val="28"/>
          <w:lang w:val="uk-UA"/>
        </w:rPr>
        <w:t xml:space="preserve"> </w:t>
      </w:r>
    </w:p>
    <w:p w:rsidR="00765696" w:rsidRPr="008F63FD" w:rsidRDefault="00765696" w:rsidP="004D3409">
      <w:pPr>
        <w:spacing w:after="0" w:line="240" w:lineRule="auto"/>
        <w:jc w:val="both"/>
        <w:rPr>
          <w:b/>
          <w:bCs/>
          <w:sz w:val="16"/>
          <w:szCs w:val="16"/>
          <w:lang w:val="uk-UA"/>
        </w:rPr>
      </w:pPr>
    </w:p>
    <w:p w:rsidR="00765696" w:rsidRPr="008F63FD" w:rsidRDefault="00765696" w:rsidP="004D34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F63FD">
        <w:rPr>
          <w:rFonts w:ascii="Times New Roman" w:hAnsi="Times New Roman" w:cs="Times New Roman"/>
          <w:sz w:val="28"/>
          <w:szCs w:val="28"/>
          <w:lang w:val="uk-UA"/>
        </w:rPr>
        <w:t xml:space="preserve">Автор близько 30 публікацій у наукових виданнях ("Вісник державної служби України", "Вісник Київського </w:t>
      </w:r>
      <w:proofErr w:type="spellStart"/>
      <w:r w:rsidRPr="008F63FD">
        <w:rPr>
          <w:rFonts w:ascii="Times New Roman" w:hAnsi="Times New Roman" w:cs="Times New Roman"/>
          <w:sz w:val="28"/>
          <w:szCs w:val="28"/>
          <w:lang w:val="uk-UA"/>
        </w:rPr>
        <w:t>славіністичного</w:t>
      </w:r>
      <w:proofErr w:type="spellEnd"/>
      <w:r w:rsidRPr="008F63FD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університету", "Вісник Академії праці і соціальних відносин Федерації профспілок України", "Південний архів: збірник наукових праць"), співавтор навчального посібника "Історія України" (2011 р.)  та "Історія української культури" (2013).</w:t>
      </w: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63FD">
        <w:rPr>
          <w:rFonts w:ascii="Times New Roman" w:hAnsi="Times New Roman" w:cs="Times New Roman"/>
          <w:b/>
          <w:bCs/>
          <w:sz w:val="28"/>
          <w:szCs w:val="28"/>
          <w:lang w:val="uk-UA"/>
        </w:rPr>
        <w:t>■ПЕРЕЛІК НАЙВАГОМІШИХ ПРАЦЬ</w:t>
      </w: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3F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F63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63FD"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України. Навчальний посібник для студентів вищих навчальних закладів / Ю.Г. </w:t>
      </w:r>
      <w:proofErr w:type="spellStart"/>
      <w:r w:rsidRPr="008F63FD">
        <w:rPr>
          <w:rFonts w:ascii="Times New Roman" w:hAnsi="Times New Roman" w:cs="Times New Roman"/>
          <w:sz w:val="28"/>
          <w:szCs w:val="28"/>
          <w:lang w:val="uk-UA"/>
        </w:rPr>
        <w:t>Бадах</w:t>
      </w:r>
      <w:proofErr w:type="spellEnd"/>
      <w:r w:rsidRPr="008F63FD">
        <w:rPr>
          <w:rFonts w:ascii="Times New Roman" w:hAnsi="Times New Roman" w:cs="Times New Roman"/>
          <w:sz w:val="28"/>
          <w:szCs w:val="28"/>
          <w:lang w:val="uk-UA"/>
        </w:rPr>
        <w:t>. – К.: КНТЕУ, 2010 – 547 с.</w:t>
      </w: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8F63FD">
        <w:rPr>
          <w:rFonts w:ascii="Times New Roman" w:hAnsi="Times New Roman" w:cs="Times New Roman"/>
          <w:sz w:val="28"/>
          <w:szCs w:val="28"/>
          <w:lang w:val="uk-UA"/>
        </w:rPr>
        <w:t xml:space="preserve">2.Історія української культури. Навчальний посібник для студентів вищих навчальних закладів/ Ю.І. </w:t>
      </w:r>
      <w:proofErr w:type="spellStart"/>
      <w:r w:rsidRPr="008F63FD">
        <w:rPr>
          <w:rFonts w:ascii="Times New Roman" w:hAnsi="Times New Roman" w:cs="Times New Roman"/>
          <w:sz w:val="28"/>
          <w:szCs w:val="28"/>
          <w:lang w:val="uk-UA"/>
        </w:rPr>
        <w:t>Кулагін</w:t>
      </w:r>
      <w:proofErr w:type="spellEnd"/>
      <w:r w:rsidRPr="008F63FD">
        <w:rPr>
          <w:rFonts w:ascii="Times New Roman" w:hAnsi="Times New Roman" w:cs="Times New Roman"/>
          <w:sz w:val="28"/>
          <w:szCs w:val="28"/>
          <w:lang w:val="uk-UA"/>
        </w:rPr>
        <w:t>. – К.: КНТЕУ, 2013 – 627 с.</w:t>
      </w:r>
    </w:p>
    <w:p w:rsidR="00765696" w:rsidRPr="008F63FD" w:rsidRDefault="00765696" w:rsidP="00F3317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765696" w:rsidRPr="008F63FD" w:rsidRDefault="00765696" w:rsidP="00F33175">
      <w:pPr>
        <w:pStyle w:val="a5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8F63FD">
        <w:rPr>
          <w:rFonts w:ascii="Times New Roman" w:hAnsi="Times New Roman" w:cs="Times New Roman"/>
          <w:b/>
          <w:bCs/>
          <w:sz w:val="28"/>
          <w:szCs w:val="28"/>
          <w:lang w:val="uk-UA"/>
        </w:rPr>
        <w:t>■КОЛО ПРОФЕСІЙНИХ ІНТЕРЕСІВ:</w:t>
      </w:r>
      <w:r w:rsidRPr="008F63FD">
        <w:rPr>
          <w:sz w:val="28"/>
          <w:szCs w:val="28"/>
          <w:lang w:val="uk-UA"/>
        </w:rPr>
        <w:t xml:space="preserve"> новітня історія України, проблеми тоталітаризму і сталінізму 1920-1930 рр.</w:t>
      </w:r>
    </w:p>
    <w:p w:rsidR="00765696" w:rsidRPr="00EF543E" w:rsidRDefault="00765696" w:rsidP="00052DF6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63FD">
        <w:rPr>
          <w:rStyle w:val="a6"/>
          <w:rFonts w:ascii="Times New Roman" w:hAnsi="Times New Roman" w:cs="Times New Roman"/>
          <w:sz w:val="28"/>
          <w:szCs w:val="28"/>
          <w:lang w:val="uk-UA"/>
        </w:rPr>
        <w:t>■ЗАХОПЛЕННЯ</w:t>
      </w:r>
      <w:r w:rsidRPr="008F63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8F63FD">
        <w:rPr>
          <w:rFonts w:ascii="Times New Roman" w:hAnsi="Times New Roman" w:cs="Times New Roman"/>
          <w:sz w:val="28"/>
          <w:szCs w:val="28"/>
          <w:lang w:val="uk-UA"/>
        </w:rPr>
        <w:t>іноземні мови</w:t>
      </w:r>
      <w:r w:rsidR="00E75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43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75D13" w:rsidRPr="00EF5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 </w:t>
      </w:r>
      <w:r w:rsidR="00EF543E" w:rsidRPr="00EF543E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сертифікат DELE-B2 – іспанська мова)</w:t>
      </w:r>
    </w:p>
    <w:p w:rsidR="00765696" w:rsidRPr="008F63FD" w:rsidRDefault="00765696" w:rsidP="007E657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3FD">
        <w:rPr>
          <w:rFonts w:ascii="Times New Roman" w:hAnsi="Times New Roman" w:cs="Times New Roman"/>
          <w:sz w:val="28"/>
          <w:szCs w:val="28"/>
          <w:lang w:val="uk-UA"/>
        </w:rPr>
        <w:lastRenderedPageBreak/>
        <w:t>■</w:t>
      </w:r>
      <w:r w:rsidRPr="008F63F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КРЕДО:</w:t>
      </w:r>
      <w:r w:rsidRPr="008F63FD">
        <w:rPr>
          <w:rStyle w:val="a6"/>
          <w:sz w:val="28"/>
          <w:szCs w:val="28"/>
          <w:lang w:val="uk-UA"/>
        </w:rPr>
        <w:t xml:space="preserve"> "</w:t>
      </w:r>
      <w:r w:rsidRPr="008F63FD">
        <w:rPr>
          <w:rStyle w:val="a6"/>
          <w:rFonts w:ascii="Times New Roman" w:hAnsi="Times New Roman" w:cs="Times New Roman"/>
          <w:sz w:val="28"/>
          <w:szCs w:val="28"/>
          <w:lang w:val="uk-UA"/>
        </w:rPr>
        <w:t>Завжди розраховувати тільки на себе, на свої знання і на свій досвід. Ціную у людях порядність і чесність".</w:t>
      </w:r>
    </w:p>
    <w:sectPr w:rsidR="00765696" w:rsidRPr="008F63FD" w:rsidSect="00453A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CB6"/>
    <w:multiLevelType w:val="hybridMultilevel"/>
    <w:tmpl w:val="D68068B6"/>
    <w:lvl w:ilvl="0" w:tplc="D16CC4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606CD"/>
    <w:multiLevelType w:val="hybridMultilevel"/>
    <w:tmpl w:val="0A9E9AFC"/>
    <w:lvl w:ilvl="0" w:tplc="D16CC4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066A4"/>
    <w:multiLevelType w:val="hybridMultilevel"/>
    <w:tmpl w:val="AAF6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4112B"/>
    <w:multiLevelType w:val="hybridMultilevel"/>
    <w:tmpl w:val="B5F276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7D"/>
    <w:rsid w:val="00052DF6"/>
    <w:rsid w:val="000B5E07"/>
    <w:rsid w:val="000D4BA6"/>
    <w:rsid w:val="001B1D54"/>
    <w:rsid w:val="00235AE1"/>
    <w:rsid w:val="002B11FD"/>
    <w:rsid w:val="00317C24"/>
    <w:rsid w:val="00354A10"/>
    <w:rsid w:val="00362DAC"/>
    <w:rsid w:val="00414598"/>
    <w:rsid w:val="0042326E"/>
    <w:rsid w:val="00453A27"/>
    <w:rsid w:val="004674E9"/>
    <w:rsid w:val="004C2A7D"/>
    <w:rsid w:val="004D3409"/>
    <w:rsid w:val="004F7DC8"/>
    <w:rsid w:val="00524CDB"/>
    <w:rsid w:val="0057098C"/>
    <w:rsid w:val="005F283E"/>
    <w:rsid w:val="00765696"/>
    <w:rsid w:val="007951C7"/>
    <w:rsid w:val="007E657F"/>
    <w:rsid w:val="008F63FD"/>
    <w:rsid w:val="00971C0F"/>
    <w:rsid w:val="00A912CC"/>
    <w:rsid w:val="00B72997"/>
    <w:rsid w:val="00BA12A9"/>
    <w:rsid w:val="00CB5070"/>
    <w:rsid w:val="00D66580"/>
    <w:rsid w:val="00E75D13"/>
    <w:rsid w:val="00EF21AA"/>
    <w:rsid w:val="00EF543E"/>
    <w:rsid w:val="00F3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B13E3F-9AEE-4F19-9F38-DE95826B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07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2A7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912CC"/>
    <w:pPr>
      <w:ind w:left="720"/>
    </w:pPr>
  </w:style>
  <w:style w:type="paragraph" w:styleId="a5">
    <w:name w:val="Normal (Web)"/>
    <w:basedOn w:val="a"/>
    <w:uiPriority w:val="99"/>
    <w:rsid w:val="007951C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99"/>
    <w:qFormat/>
    <w:locked/>
    <w:rsid w:val="00795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9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КНТЕУ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Vitalii</cp:lastModifiedBy>
  <cp:revision>2</cp:revision>
  <cp:lastPrinted>2015-03-18T20:26:00Z</cp:lastPrinted>
  <dcterms:created xsi:type="dcterms:W3CDTF">2019-02-11T20:42:00Z</dcterms:created>
  <dcterms:modified xsi:type="dcterms:W3CDTF">2019-02-11T20:42:00Z</dcterms:modified>
</cp:coreProperties>
</file>