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F6EB" w14:textId="77777777" w:rsidR="003F1DFD" w:rsidRDefault="003F1DFD" w:rsidP="004E13A8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</w:p>
    <w:p w14:paraId="35EE889A" w14:textId="1CF850E4" w:rsidR="00623632" w:rsidRPr="004E13A8" w:rsidRDefault="004E13A8" w:rsidP="004E13A8">
      <w:pPr>
        <w:pStyle w:val="a9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30"/>
          <w:szCs w:val="30"/>
          <w:lang w:val="uk-UA"/>
        </w:rPr>
      </w:pPr>
      <w:r w:rsidRPr="004E13A8">
        <w:rPr>
          <w:rFonts w:ascii="Times New Roman" w:hAnsi="Times New Roman"/>
          <w:spacing w:val="0"/>
          <w:sz w:val="30"/>
          <w:szCs w:val="30"/>
          <w:lang w:val="uk-UA"/>
        </w:rPr>
        <w:t xml:space="preserve">НАЗВА </w:t>
      </w:r>
      <w:r>
        <w:rPr>
          <w:rFonts w:ascii="Times New Roman" w:hAnsi="Times New Roman"/>
          <w:spacing w:val="0"/>
          <w:sz w:val="30"/>
          <w:szCs w:val="30"/>
          <w:lang w:val="uk-UA"/>
        </w:rPr>
        <w:t>ТЕЗ ДОПОВІДІ</w:t>
      </w:r>
    </w:p>
    <w:p w14:paraId="1A80EEE6" w14:textId="77777777" w:rsidR="004E13A8" w:rsidRPr="004C1165" w:rsidRDefault="004E13A8" w:rsidP="004E13A8">
      <w:pPr>
        <w:rPr>
          <w:rFonts w:ascii="Times New Roman" w:hAnsi="Times New Roman"/>
          <w:sz w:val="30"/>
          <w:szCs w:val="30"/>
          <w:lang w:val="uk-UA"/>
        </w:rPr>
      </w:pPr>
    </w:p>
    <w:p w14:paraId="15C5377E" w14:textId="1F69B974" w:rsidR="00F26943" w:rsidRPr="004E13A8" w:rsidRDefault="004E13A8" w:rsidP="004C1165">
      <w:pPr>
        <w:pStyle w:val="Name"/>
        <w:spacing w:line="240" w:lineRule="auto"/>
        <w:ind w:left="368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 w:rsidRPr="004E13A8">
        <w:rPr>
          <w:rFonts w:ascii="Times New Roman" w:hAnsi="Times New Roman"/>
          <w:b w:val="0"/>
          <w:sz w:val="30"/>
          <w:szCs w:val="30"/>
          <w:lang w:val="uk-UA"/>
        </w:rPr>
        <w:t>ІМ’Я ПРІЗВИЩЕ</w:t>
      </w:r>
    </w:p>
    <w:p w14:paraId="5EF8A63E" w14:textId="5E1706C6" w:rsidR="00F26943" w:rsidRDefault="004E13A8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 w:rsidRPr="004E13A8">
        <w:rPr>
          <w:rFonts w:ascii="Times New Roman" w:hAnsi="Times New Roman"/>
          <w:sz w:val="30"/>
          <w:szCs w:val="30"/>
          <w:lang w:val="uk-UA"/>
        </w:rPr>
        <w:t>посада</w:t>
      </w:r>
      <w:r w:rsidR="00E75145" w:rsidRPr="00382F4A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місце роботи</w:t>
      </w:r>
      <w:r w:rsidR="00F26943" w:rsidRPr="00382F4A">
        <w:rPr>
          <w:rFonts w:ascii="Times New Roman" w:hAnsi="Times New Roman"/>
          <w:sz w:val="30"/>
          <w:szCs w:val="30"/>
          <w:lang w:val="uk-UA"/>
        </w:rPr>
        <w:t xml:space="preserve">, </w:t>
      </w:r>
      <w:r w:rsidRPr="004E13A8">
        <w:rPr>
          <w:rFonts w:ascii="Times New Roman" w:hAnsi="Times New Roman"/>
          <w:sz w:val="30"/>
          <w:szCs w:val="30"/>
          <w:lang w:val="uk-UA"/>
        </w:rPr>
        <w:t>країна</w:t>
      </w:r>
    </w:p>
    <w:p w14:paraId="51FD4E83" w14:textId="77777777" w:rsidR="00E752ED" w:rsidRPr="00382F4A" w:rsidRDefault="00E752ED" w:rsidP="004C1165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07AF97D3" w14:textId="0BFD2757" w:rsidR="004E13A8" w:rsidRPr="004E13A8" w:rsidRDefault="00156DD6" w:rsidP="003D34B8">
      <w:pPr>
        <w:pStyle w:val="Name"/>
        <w:spacing w:line="240" w:lineRule="auto"/>
        <w:ind w:left="7226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>
        <w:rPr>
          <w:rFonts w:ascii="Times New Roman" w:hAnsi="Times New Roman"/>
          <w:b w:val="0"/>
          <w:sz w:val="30"/>
          <w:szCs w:val="30"/>
          <w:lang w:val="uk-UA"/>
        </w:rPr>
        <w:t>І</w:t>
      </w:r>
      <w:r>
        <w:rPr>
          <w:rFonts w:ascii="Times New Roman" w:hAnsi="Times New Roman"/>
          <w:b w:val="0"/>
          <w:sz w:val="30"/>
          <w:szCs w:val="30"/>
          <w:lang w:val="ru-RU"/>
        </w:rPr>
        <w:t>ВАН</w:t>
      </w:r>
      <w:r w:rsidR="004E13A8" w:rsidRPr="004E13A8">
        <w:rPr>
          <w:rFonts w:ascii="Times New Roman" w:hAnsi="Times New Roman"/>
          <w:b w:val="0"/>
          <w:sz w:val="30"/>
          <w:szCs w:val="30"/>
          <w:lang w:val="uk-UA"/>
        </w:rPr>
        <w:t xml:space="preserve"> </w:t>
      </w:r>
      <w:r w:rsidR="0085163D">
        <w:rPr>
          <w:rFonts w:ascii="Times New Roman" w:hAnsi="Times New Roman"/>
          <w:b w:val="0"/>
          <w:sz w:val="30"/>
          <w:szCs w:val="30"/>
          <w:lang w:val="uk-UA"/>
        </w:rPr>
        <w:t>РУДЕНКО</w:t>
      </w:r>
    </w:p>
    <w:p w14:paraId="0A0EA9A8" w14:textId="77777777" w:rsidR="00302741" w:rsidRDefault="00AA3316" w:rsidP="00B4398C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С</w:t>
      </w:r>
      <w:r w:rsidR="00B4398C">
        <w:rPr>
          <w:rFonts w:ascii="Times New Roman" w:hAnsi="Times New Roman"/>
          <w:sz w:val="30"/>
          <w:szCs w:val="30"/>
          <w:lang w:val="uk-UA"/>
        </w:rPr>
        <w:t>тудент</w:t>
      </w:r>
      <w:r w:rsidR="00B4398C" w:rsidRPr="00B4398C">
        <w:rPr>
          <w:rFonts w:ascii="Times New Roman" w:hAnsi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/>
          <w:sz w:val="30"/>
          <w:szCs w:val="30"/>
          <w:lang w:val="ru-RU"/>
        </w:rPr>
        <w:t>1 курс</w:t>
      </w:r>
      <w:r w:rsidR="00302741">
        <w:rPr>
          <w:rFonts w:ascii="Times New Roman" w:hAnsi="Times New Roman"/>
          <w:sz w:val="30"/>
          <w:szCs w:val="30"/>
          <w:lang w:val="ru-RU"/>
        </w:rPr>
        <w:t>,</w:t>
      </w:r>
      <w:r>
        <w:rPr>
          <w:rFonts w:ascii="Times New Roman" w:hAnsi="Times New Roman"/>
          <w:sz w:val="30"/>
          <w:szCs w:val="30"/>
          <w:lang w:val="ru-RU"/>
        </w:rPr>
        <w:t xml:space="preserve"> 12 група </w:t>
      </w:r>
    </w:p>
    <w:p w14:paraId="78E4B4AB" w14:textId="66871C9A" w:rsidR="00AA3316" w:rsidRDefault="00302741" w:rsidP="00B4398C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Ф</w:t>
      </w:r>
      <w:r w:rsidR="005B18C4">
        <w:rPr>
          <w:rFonts w:ascii="Times New Roman" w:hAnsi="Times New Roman"/>
          <w:sz w:val="30"/>
          <w:szCs w:val="30"/>
          <w:lang w:val="ru-RU"/>
        </w:rPr>
        <w:t>акультет міжнародної торгівлі та права</w:t>
      </w:r>
    </w:p>
    <w:p w14:paraId="7683DF8F" w14:textId="07B9AB13" w:rsidR="00B4398C" w:rsidRDefault="00B4398C" w:rsidP="00B4398C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Державний торговельно-економічний університет</w:t>
      </w:r>
      <w:r w:rsidRPr="00B4398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E752ED">
        <w:rPr>
          <w:rFonts w:ascii="Times New Roman" w:hAnsi="Times New Roman"/>
          <w:sz w:val="30"/>
          <w:szCs w:val="30"/>
          <w:lang w:val="uk-UA"/>
        </w:rPr>
        <w:t>Україна</w:t>
      </w:r>
    </w:p>
    <w:p w14:paraId="20AB739D" w14:textId="77777777" w:rsidR="00E752ED" w:rsidRDefault="00E752ED" w:rsidP="00B4398C">
      <w:pPr>
        <w:spacing w:line="240" w:lineRule="auto"/>
        <w:ind w:left="3686" w:firstLine="0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5AFF263B" w14:textId="0D38CA4B" w:rsidR="003D34B8" w:rsidRPr="004E13A8" w:rsidRDefault="003D34B8" w:rsidP="003D34B8">
      <w:pPr>
        <w:pStyle w:val="Name"/>
        <w:spacing w:line="240" w:lineRule="auto"/>
        <w:jc w:val="right"/>
        <w:rPr>
          <w:rFonts w:ascii="Times New Roman" w:hAnsi="Times New Roman"/>
          <w:b w:val="0"/>
          <w:sz w:val="30"/>
          <w:szCs w:val="30"/>
          <w:lang w:val="uk-UA"/>
        </w:rPr>
      </w:pPr>
      <w:r>
        <w:rPr>
          <w:rFonts w:ascii="Times New Roman" w:hAnsi="Times New Roman"/>
          <w:b w:val="0"/>
          <w:sz w:val="30"/>
          <w:szCs w:val="30"/>
          <w:lang w:val="uk-UA"/>
        </w:rPr>
        <w:t>СВІТЛАНА САВЧЕНКО</w:t>
      </w:r>
      <w:r w:rsidRPr="004E13A8">
        <w:rPr>
          <w:rFonts w:ascii="Times New Roman" w:hAnsi="Times New Roman"/>
          <w:b w:val="0"/>
          <w:sz w:val="30"/>
          <w:szCs w:val="30"/>
          <w:lang w:val="uk-UA"/>
        </w:rPr>
        <w:t xml:space="preserve"> </w:t>
      </w:r>
    </w:p>
    <w:p w14:paraId="096A8160" w14:textId="243B0E76" w:rsidR="003D34B8" w:rsidRDefault="00E752ED" w:rsidP="00E752ED">
      <w:pPr>
        <w:spacing w:line="240" w:lineRule="auto"/>
        <w:ind w:left="3969" w:firstLine="0"/>
        <w:jc w:val="right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Д</w:t>
      </w:r>
      <w:r w:rsidR="003D34B8">
        <w:rPr>
          <w:rFonts w:ascii="Times New Roman" w:hAnsi="Times New Roman"/>
          <w:sz w:val="30"/>
          <w:szCs w:val="30"/>
          <w:lang w:val="uk-UA"/>
        </w:rPr>
        <w:t>оцент</w:t>
      </w:r>
      <w:r>
        <w:rPr>
          <w:rFonts w:ascii="Times New Roman" w:hAnsi="Times New Roman"/>
          <w:sz w:val="30"/>
          <w:szCs w:val="30"/>
          <w:lang w:val="uk-UA"/>
        </w:rPr>
        <w:t xml:space="preserve"> кафедри адміністративного, фінансового та інформаційного права</w:t>
      </w:r>
      <w:r w:rsidR="003D34B8" w:rsidRPr="00B4398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3D34B8">
        <w:rPr>
          <w:rFonts w:ascii="Times New Roman" w:hAnsi="Times New Roman"/>
          <w:sz w:val="30"/>
          <w:szCs w:val="30"/>
          <w:lang w:val="uk-UA"/>
        </w:rPr>
        <w:t>Державний торговельно-економічний університет</w:t>
      </w:r>
      <w:r w:rsidR="003D34B8" w:rsidRPr="00B4398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3D34B8">
        <w:rPr>
          <w:rFonts w:ascii="Times New Roman" w:hAnsi="Times New Roman"/>
          <w:sz w:val="30"/>
          <w:szCs w:val="30"/>
          <w:lang w:val="uk-UA"/>
        </w:rPr>
        <w:t>Україна</w:t>
      </w:r>
    </w:p>
    <w:p w14:paraId="04392247" w14:textId="77777777" w:rsidR="00683EE7" w:rsidRDefault="00683EE7" w:rsidP="003D34B8">
      <w:pPr>
        <w:spacing w:line="240" w:lineRule="auto"/>
        <w:jc w:val="right"/>
        <w:rPr>
          <w:rFonts w:ascii="Times New Roman" w:hAnsi="Times New Roman"/>
          <w:sz w:val="30"/>
          <w:szCs w:val="30"/>
          <w:lang w:val="uk-UA"/>
        </w:rPr>
      </w:pPr>
    </w:p>
    <w:p w14:paraId="35EE88A4" w14:textId="25ADB05E" w:rsidR="00623632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текст.</w:t>
      </w:r>
    </w:p>
    <w:p w14:paraId="4E96ADA0" w14:textId="3C690142" w:rsidR="004E13A8" w:rsidRPr="00382F4A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B672F8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B672F8" w:rsidRPr="00B672F8">
        <w:rPr>
          <w:rFonts w:ascii="Times New Roman" w:hAnsi="Times New Roman"/>
          <w:sz w:val="30"/>
          <w:szCs w:val="30"/>
          <w:lang w:val="ru-RU"/>
        </w:rPr>
        <w:t>[1</w:t>
      </w:r>
      <w:r w:rsidR="00B672F8">
        <w:rPr>
          <w:rFonts w:ascii="Times New Roman" w:hAnsi="Times New Roman"/>
          <w:sz w:val="30"/>
          <w:szCs w:val="30"/>
          <w:lang w:val="uk-UA"/>
        </w:rPr>
        <w:t>, с. 74</w:t>
      </w:r>
      <w:r w:rsidR="00B672F8" w:rsidRPr="00B672F8">
        <w:rPr>
          <w:rFonts w:ascii="Times New Roman" w:hAnsi="Times New Roman"/>
          <w:sz w:val="30"/>
          <w:szCs w:val="30"/>
          <w:lang w:val="ru-RU"/>
        </w:rPr>
        <w:t>]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50C18760" w14:textId="2F3FF214" w:rsidR="00D65C72" w:rsidRPr="00E752ED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uk-UA"/>
        </w:rPr>
      </w:pPr>
      <w:bookmarkStart w:id="0" w:name="_Hlk118888031"/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E752ED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752ED" w:rsidRPr="00B672F8">
        <w:rPr>
          <w:rFonts w:ascii="Times New Roman" w:hAnsi="Times New Roman"/>
          <w:sz w:val="30"/>
          <w:szCs w:val="30"/>
          <w:lang w:val="ru-RU"/>
        </w:rPr>
        <w:t>[</w:t>
      </w:r>
      <w:r w:rsidR="00E752ED">
        <w:rPr>
          <w:rFonts w:ascii="Times New Roman" w:hAnsi="Times New Roman"/>
          <w:sz w:val="30"/>
          <w:szCs w:val="30"/>
          <w:lang w:val="ru-RU"/>
        </w:rPr>
        <w:t>2</w:t>
      </w:r>
      <w:r w:rsidR="00E752ED">
        <w:rPr>
          <w:rFonts w:ascii="Times New Roman" w:hAnsi="Times New Roman"/>
          <w:sz w:val="30"/>
          <w:szCs w:val="30"/>
          <w:lang w:val="uk-UA"/>
        </w:rPr>
        <w:t>, с. 33</w:t>
      </w:r>
      <w:r w:rsidR="00E752ED" w:rsidRPr="00B672F8">
        <w:rPr>
          <w:rFonts w:ascii="Times New Roman" w:hAnsi="Times New Roman"/>
          <w:sz w:val="30"/>
          <w:szCs w:val="30"/>
          <w:lang w:val="ru-RU"/>
        </w:rPr>
        <w:t>]</w:t>
      </w:r>
      <w:r w:rsidR="00E752ED">
        <w:rPr>
          <w:rFonts w:ascii="Times New Roman" w:hAnsi="Times New Roman"/>
          <w:sz w:val="30"/>
          <w:szCs w:val="30"/>
          <w:lang w:val="uk-UA"/>
        </w:rPr>
        <w:t>.</w:t>
      </w:r>
    </w:p>
    <w:bookmarkEnd w:id="0"/>
    <w:p w14:paraId="162AF434" w14:textId="06C2DC95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36B045F2" w14:textId="0D29DDAD" w:rsidR="00603949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2C161905" w14:textId="0A204671" w:rsidR="0055565E" w:rsidRPr="004E13A8" w:rsidRDefault="0055565E" w:rsidP="004E13A8">
      <w:pPr>
        <w:pStyle w:val="a"/>
        <w:spacing w:line="240" w:lineRule="auto"/>
        <w:rPr>
          <w:rFonts w:ascii="Times New Roman" w:hAnsi="Times New Roman"/>
          <w:sz w:val="30"/>
          <w:szCs w:val="30"/>
        </w:rPr>
      </w:pPr>
      <w:r w:rsidRPr="004E13A8">
        <w:rPr>
          <w:rFonts w:ascii="Times New Roman" w:hAnsi="Times New Roman"/>
          <w:sz w:val="30"/>
          <w:szCs w:val="30"/>
        </w:rPr>
        <w:t>xxx</w:t>
      </w:r>
    </w:p>
    <w:p w14:paraId="134118BD" w14:textId="6128833B" w:rsidR="004E13A8" w:rsidRPr="00382F4A" w:rsidRDefault="004E13A8" w:rsidP="004E13A8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E752ED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752ED" w:rsidRPr="00B672F8">
        <w:rPr>
          <w:rFonts w:ascii="Times New Roman" w:hAnsi="Times New Roman"/>
          <w:sz w:val="30"/>
          <w:szCs w:val="30"/>
          <w:lang w:val="ru-RU"/>
        </w:rPr>
        <w:t>[</w:t>
      </w:r>
      <w:r w:rsidR="00E752ED">
        <w:rPr>
          <w:rFonts w:ascii="Times New Roman" w:hAnsi="Times New Roman"/>
          <w:sz w:val="30"/>
          <w:szCs w:val="30"/>
          <w:lang w:val="ru-RU"/>
        </w:rPr>
        <w:t>3</w:t>
      </w:r>
      <w:r w:rsidR="00E752ED" w:rsidRPr="00B672F8">
        <w:rPr>
          <w:rFonts w:ascii="Times New Roman" w:hAnsi="Times New Roman"/>
          <w:sz w:val="30"/>
          <w:szCs w:val="30"/>
          <w:lang w:val="ru-RU"/>
        </w:rPr>
        <w:t>]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73F04681" w14:textId="40E09ECE" w:rsidR="00683EE7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Таблиця 1</w:t>
      </w:r>
      <w:r w:rsidR="00E0360B" w:rsidRPr="004E13A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B682BD" w14:textId="398E174D" w:rsidR="00E0360B" w:rsidRPr="00575494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575494">
        <w:rPr>
          <w:rFonts w:ascii="Times New Roman" w:hAnsi="Times New Roman" w:cs="Times New Roman"/>
          <w:b/>
          <w:sz w:val="30"/>
          <w:szCs w:val="30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4E13A8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4E13A8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</w:t>
            </w:r>
          </w:p>
        </w:tc>
      </w:tr>
      <w:tr w:rsidR="00575494" w:rsidRPr="004E13A8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0DEA45A7" w14:textId="3D343F32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6F7ECB71" w14:textId="0E95FFCE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6E4F9B98" w14:textId="775B294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10C71C1C" w14:textId="19BE536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418E280D" w14:textId="61D5246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5A35850" w14:textId="01E710C0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24060C8E" w14:textId="2976C971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171C58B7" w14:textId="52A1A5B8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35840FA4" w14:textId="287FEEEA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  <w:tr w:rsidR="00575494" w:rsidRPr="004E13A8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82DF9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3FE95EE2" w14:textId="16820AB6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76E9D459" w14:textId="4D713F09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38448C8" w14:textId="694298F5" w:rsidR="00575494" w:rsidRPr="004E13A8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5574">
              <w:rPr>
                <w:rFonts w:ascii="Times New Roman" w:hAnsi="Times New Roman"/>
                <w:sz w:val="30"/>
                <w:szCs w:val="30"/>
                <w:lang w:val="uk-UA"/>
              </w:rPr>
              <w:t>Текст текст</w:t>
            </w:r>
          </w:p>
        </w:tc>
      </w:tr>
    </w:tbl>
    <w:p w14:paraId="452BA702" w14:textId="76D8A45E" w:rsidR="0037190F" w:rsidRPr="00575494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lastRenderedPageBreak/>
        <w:t>Джерело: ……</w:t>
      </w:r>
    </w:p>
    <w:p w14:paraId="688A6981" w14:textId="77777777" w:rsidR="00575494" w:rsidRPr="004E13A8" w:rsidRDefault="00575494" w:rsidP="004E13A8">
      <w:pPr>
        <w:spacing w:line="240" w:lineRule="auto"/>
        <w:rPr>
          <w:rFonts w:ascii="Times New Roman" w:hAnsi="Times New Roman"/>
          <w:sz w:val="30"/>
          <w:szCs w:val="30"/>
        </w:rPr>
      </w:pPr>
    </w:p>
    <w:p w14:paraId="5B748A93" w14:textId="20B7DC27" w:rsidR="00575494" w:rsidRPr="00382F4A" w:rsidRDefault="00575494" w:rsidP="00575494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текст, текст,</w:t>
      </w:r>
      <w:r w:rsidRPr="004E13A8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текст, текст, текст, текст</w:t>
      </w:r>
      <w:r w:rsidR="00351420">
        <w:rPr>
          <w:rFonts w:ascii="Times New Roman" w:hAnsi="Times New Roman"/>
          <w:sz w:val="30"/>
          <w:szCs w:val="30"/>
          <w:lang w:val="uk-UA"/>
        </w:rPr>
        <w:t xml:space="preserve"> </w:t>
      </w:r>
      <w:r>
        <w:rPr>
          <w:rFonts w:ascii="Times New Roman" w:hAnsi="Times New Roman"/>
          <w:sz w:val="30"/>
          <w:szCs w:val="30"/>
          <w:lang w:val="uk-UA"/>
        </w:rPr>
        <w:t>.</w:t>
      </w:r>
    </w:p>
    <w:p w14:paraId="20F5208A" w14:textId="40B6CBE9" w:rsidR="00575494" w:rsidRPr="00382F4A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67785A2D" w14:textId="77777777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0F286EFB" w14:textId="6F3DA42E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1D36459D" w14:textId="77777777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61954E0" w14:textId="28E39B97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4DA0218" w14:textId="77777777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4A8F4210" w14:textId="77777777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4E63680" w14:textId="6E7F263D" w:rsidR="00575494" w:rsidRPr="00382F4A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73BFF415" w14:textId="16BC8648" w:rsidR="00E0360B" w:rsidRPr="00382F4A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Рис.1</w:t>
      </w:r>
      <w:r w:rsidR="00E0360B" w:rsidRPr="00382F4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382F4A">
        <w:rPr>
          <w:rFonts w:ascii="Times New Roman" w:hAnsi="Times New Roman" w:cs="Times New Roman"/>
          <w:sz w:val="30"/>
          <w:szCs w:val="30"/>
          <w:lang w:val="ru-RU"/>
        </w:rPr>
        <w:t>Текст, текст, текст, текст, текст, текст, текст</w:t>
      </w:r>
    </w:p>
    <w:p w14:paraId="34778DBC" w14:textId="77777777" w:rsidR="00E146AE" w:rsidRPr="00575494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6"/>
          <w:szCs w:val="26"/>
          <w:lang w:val="uk-UA"/>
        </w:rPr>
      </w:pPr>
      <w:r w:rsidRPr="00575494">
        <w:rPr>
          <w:rFonts w:ascii="Times New Roman" w:hAnsi="Times New Roman"/>
          <w:sz w:val="26"/>
          <w:szCs w:val="26"/>
          <w:lang w:val="uk-UA"/>
        </w:rPr>
        <w:t>Джерело: ……</w:t>
      </w:r>
    </w:p>
    <w:p w14:paraId="58FC8F55" w14:textId="5265BC96" w:rsidR="00541376" w:rsidRPr="00382F4A" w:rsidRDefault="00541376" w:rsidP="00541376">
      <w:pPr>
        <w:spacing w:line="240" w:lineRule="auto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uk-UA"/>
        </w:rPr>
        <w:t>Текст, текст, текст, текст, текст, текст, текст, текст, текст, текст, текст</w:t>
      </w:r>
      <w:r w:rsidR="00351420"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E33386" w:rsidRPr="00E33386">
        <w:rPr>
          <w:rFonts w:ascii="Times New Roman" w:hAnsi="Times New Roman"/>
          <w:sz w:val="30"/>
          <w:szCs w:val="30"/>
          <w:lang w:val="ru-RU"/>
        </w:rPr>
        <w:t>[7]</w:t>
      </w:r>
      <w:r w:rsidR="00A004C6">
        <w:rPr>
          <w:rFonts w:ascii="Times New Roman" w:hAnsi="Times New Roman"/>
          <w:sz w:val="30"/>
          <w:szCs w:val="30"/>
          <w:lang w:val="uk-UA"/>
        </w:rPr>
        <w:t>.</w:t>
      </w:r>
    </w:p>
    <w:p w14:paraId="6C139CD3" w14:textId="77777777" w:rsidR="00541376" w:rsidRPr="00382F4A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5EE88DE" w14:textId="142DB6E7" w:rsidR="00623632" w:rsidRPr="00541376" w:rsidRDefault="00541376" w:rsidP="004E13A8">
      <w:pPr>
        <w:pStyle w:val="1"/>
        <w:spacing w:before="0" w:after="0"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джерел:</w:t>
      </w:r>
    </w:p>
    <w:p w14:paraId="1FDAAED6" w14:textId="31D8C6AF" w:rsidR="00D248FA" w:rsidRDefault="00541376" w:rsidP="009D3632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>Список використаних джерел наводиться у порядку згадування та оформляється згідно вимог</w:t>
      </w:r>
      <w:r w:rsidR="00E0360B" w:rsidRPr="00382F4A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382F4A">
        <w:rPr>
          <w:rFonts w:ascii="Times New Roman" w:hAnsi="Times New Roman"/>
          <w:sz w:val="30"/>
          <w:szCs w:val="30"/>
          <w:lang w:val="ru-RU"/>
        </w:rPr>
        <w:t>ДСТУ 8302:2015</w:t>
      </w:r>
      <w:r w:rsidR="00D248FA">
        <w:rPr>
          <w:rFonts w:ascii="Times New Roman" w:hAnsi="Times New Roman"/>
          <w:sz w:val="30"/>
          <w:szCs w:val="30"/>
          <w:lang w:val="uk-UA"/>
        </w:rPr>
        <w:t>, наприклад:</w:t>
      </w:r>
    </w:p>
    <w:p w14:paraId="29D00547" w14:textId="77777777" w:rsidR="0066208D" w:rsidRDefault="0066208D" w:rsidP="009D3632">
      <w:pPr>
        <w:pStyle w:val="a5"/>
        <w:spacing w:line="240" w:lineRule="auto"/>
        <w:rPr>
          <w:rFonts w:ascii="Times New Roman" w:hAnsi="Times New Roman"/>
          <w:sz w:val="30"/>
          <w:szCs w:val="30"/>
          <w:lang w:val="uk-UA"/>
        </w:rPr>
      </w:pPr>
    </w:p>
    <w:p w14:paraId="6871717C" w14:textId="435F5DCE" w:rsidR="00D248FA" w:rsidRDefault="00D248FA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Донскіс Л. Влада та уява. Студії з питань політики та літератури / </w:t>
      </w:r>
      <w:r w:rsidR="005E29AF">
        <w:rPr>
          <w:rFonts w:ascii="Times New Roman" w:hAnsi="Times New Roman"/>
          <w:sz w:val="30"/>
          <w:szCs w:val="30"/>
          <w:lang w:val="uk-UA"/>
        </w:rPr>
        <w:t>ред</w:t>
      </w:r>
      <w:r>
        <w:rPr>
          <w:rFonts w:ascii="Times New Roman" w:hAnsi="Times New Roman"/>
          <w:sz w:val="30"/>
          <w:szCs w:val="30"/>
          <w:lang w:val="uk-UA"/>
        </w:rPr>
        <w:t>. О. Буценко. Київ: Спадщина, 20</w:t>
      </w:r>
      <w:r w:rsidR="0066208D">
        <w:rPr>
          <w:rFonts w:ascii="Times New Roman" w:hAnsi="Times New Roman"/>
          <w:sz w:val="30"/>
          <w:szCs w:val="30"/>
          <w:lang w:val="uk-UA"/>
        </w:rPr>
        <w:t>2</w:t>
      </w:r>
      <w:r>
        <w:rPr>
          <w:rFonts w:ascii="Times New Roman" w:hAnsi="Times New Roman"/>
          <w:sz w:val="30"/>
          <w:szCs w:val="30"/>
          <w:lang w:val="uk-UA"/>
        </w:rPr>
        <w:t>2. 280 с.</w:t>
      </w:r>
    </w:p>
    <w:p w14:paraId="631B9955" w14:textId="0296067D" w:rsidR="00D248FA" w:rsidRDefault="00D248FA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 </w:t>
      </w:r>
      <w:r w:rsidR="005E29AF" w:rsidRPr="005E29AF">
        <w:rPr>
          <w:rFonts w:ascii="Times New Roman" w:hAnsi="Times New Roman"/>
          <w:sz w:val="30"/>
          <w:szCs w:val="30"/>
          <w:lang w:val="uk-UA"/>
        </w:rPr>
        <w:t>Якобчук В. П. Стратегічні пріоритети інноваційного розвитку підприємництва</w:t>
      </w:r>
      <w:r w:rsidR="005E29AF">
        <w:rPr>
          <w:rFonts w:ascii="Times New Roman" w:hAnsi="Times New Roman"/>
          <w:sz w:val="30"/>
          <w:szCs w:val="30"/>
          <w:lang w:val="uk-UA"/>
        </w:rPr>
        <w:t xml:space="preserve">. </w:t>
      </w:r>
      <w:r w:rsidR="005E29AF" w:rsidRPr="005E29AF">
        <w:rPr>
          <w:rFonts w:ascii="Times New Roman" w:hAnsi="Times New Roman"/>
          <w:sz w:val="30"/>
          <w:szCs w:val="30"/>
          <w:lang w:val="uk-UA"/>
        </w:rPr>
        <w:t>Вісник Київського національного університету ім. Т. Шевченка. Сер. Економіка. 20</w:t>
      </w:r>
      <w:r w:rsidR="003F1DFD">
        <w:rPr>
          <w:rFonts w:ascii="Times New Roman" w:hAnsi="Times New Roman"/>
          <w:sz w:val="30"/>
          <w:szCs w:val="30"/>
          <w:lang w:val="uk-UA"/>
        </w:rPr>
        <w:t>2</w:t>
      </w:r>
      <w:r w:rsidR="005E29AF" w:rsidRPr="005E29AF">
        <w:rPr>
          <w:rFonts w:ascii="Times New Roman" w:hAnsi="Times New Roman"/>
          <w:sz w:val="30"/>
          <w:szCs w:val="30"/>
          <w:lang w:val="uk-UA"/>
        </w:rPr>
        <w:t>3. Вип. 148. С. 31–34.</w:t>
      </w:r>
    </w:p>
    <w:p w14:paraId="34D63250" w14:textId="77777777" w:rsidR="00D248FA" w:rsidRDefault="00D248FA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>
        <w:rPr>
          <w:rFonts w:ascii="Times New Roman" w:hAnsi="Times New Roman"/>
          <w:sz w:val="30"/>
          <w:szCs w:val="30"/>
          <w:lang w:val="uk-UA"/>
        </w:rPr>
        <w:t xml:space="preserve">Gordon R. L. The Market Colonization of Intellectuals. 2010. URL: </w:t>
      </w:r>
      <w:hyperlink r:id="rId8" w:history="1">
        <w:r w:rsidRPr="00863150">
          <w:rPr>
            <w:rStyle w:val="af3"/>
            <w:rFonts w:ascii="Times New Roman" w:hAnsi="Times New Roman"/>
            <w:color w:val="000000" w:themeColor="text1"/>
            <w:sz w:val="30"/>
            <w:szCs w:val="30"/>
            <w:u w:val="none"/>
            <w:lang w:val="uk-UA"/>
          </w:rPr>
          <w:t>http://truth-out.org/archive/component/k2/item/88870-the-market-colonization-ofintellectuals?Itemid=228article</w:t>
        </w:r>
      </w:hyperlink>
      <w:r w:rsidRPr="00863150">
        <w:rPr>
          <w:rFonts w:ascii="Times New Roman" w:hAnsi="Times New Roman"/>
          <w:color w:val="000000" w:themeColor="text1"/>
          <w:sz w:val="30"/>
          <w:szCs w:val="30"/>
          <w:lang w:val="uk-UA"/>
        </w:rPr>
        <w:t>.</w:t>
      </w:r>
    </w:p>
    <w:p w14:paraId="145DF76B" w14:textId="2D71F456" w:rsidR="008742A8" w:rsidRDefault="008742A8" w:rsidP="008742A8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9174C5">
        <w:rPr>
          <w:rFonts w:ascii="Times New Roman" w:hAnsi="Times New Roman"/>
          <w:sz w:val="30"/>
          <w:szCs w:val="30"/>
          <w:lang w:val="uk-UA"/>
        </w:rPr>
        <w:t>Dankevych Ye. M., Dankevych V. Ye., Chaikin O. V. Ukraine agricultural land market formation preconditions. Acta Universitatis Agriculturae et Silviculturae Mendelianae Brunensis. 20</w:t>
      </w:r>
      <w:r w:rsidR="003F1DFD">
        <w:rPr>
          <w:rFonts w:ascii="Times New Roman" w:hAnsi="Times New Roman"/>
          <w:sz w:val="30"/>
          <w:szCs w:val="30"/>
          <w:lang w:val="uk-UA"/>
        </w:rPr>
        <w:t>23</w:t>
      </w:r>
      <w:r w:rsidRPr="009174C5">
        <w:rPr>
          <w:rFonts w:ascii="Times New Roman" w:hAnsi="Times New Roman"/>
          <w:sz w:val="30"/>
          <w:szCs w:val="30"/>
          <w:lang w:val="uk-UA"/>
        </w:rPr>
        <w:t>. Vol. 65, №. 1. P. 259–271.</w:t>
      </w:r>
    </w:p>
    <w:p w14:paraId="6F466F95" w14:textId="2C673BE7" w:rsidR="009D596B" w:rsidRDefault="009D596B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9D596B">
        <w:rPr>
          <w:rFonts w:ascii="Times New Roman" w:hAnsi="Times New Roman"/>
          <w:sz w:val="30"/>
          <w:szCs w:val="30"/>
          <w:lang w:val="uk-UA"/>
        </w:rPr>
        <w:t xml:space="preserve">Зінчук Т. О. Економічні наслідки впливу продовольчих органічних відходів ресурси світу. Органічне виробництво і продовольча безпека : зб. матеріалів доп. учасн. ІІ Міжнар. наук.-практ. конф. Житомир : </w:t>
      </w:r>
      <w:r w:rsidRPr="009D596B">
        <w:rPr>
          <w:rFonts w:ascii="Times New Roman" w:hAnsi="Times New Roman"/>
          <w:sz w:val="30"/>
          <w:szCs w:val="30"/>
          <w:lang w:val="uk-UA"/>
        </w:rPr>
        <w:lastRenderedPageBreak/>
        <w:t>Полісся, 20</w:t>
      </w:r>
      <w:r>
        <w:rPr>
          <w:rFonts w:ascii="Times New Roman" w:hAnsi="Times New Roman"/>
          <w:sz w:val="30"/>
          <w:szCs w:val="30"/>
          <w:lang w:val="uk-UA"/>
        </w:rPr>
        <w:t>23</w:t>
      </w:r>
      <w:r w:rsidRPr="009D596B">
        <w:rPr>
          <w:rFonts w:ascii="Times New Roman" w:hAnsi="Times New Roman"/>
          <w:sz w:val="30"/>
          <w:szCs w:val="30"/>
          <w:lang w:val="uk-UA"/>
        </w:rPr>
        <w:t>. С. 103–108.</w:t>
      </w:r>
    </w:p>
    <w:p w14:paraId="1C031D36" w14:textId="4DADE2BC" w:rsidR="003C3430" w:rsidRDefault="003C3430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3C3430">
        <w:rPr>
          <w:rFonts w:ascii="Times New Roman" w:hAnsi="Times New Roman"/>
          <w:sz w:val="30"/>
          <w:szCs w:val="30"/>
          <w:lang w:val="uk-UA"/>
        </w:rPr>
        <w:t>Ілляшенко С. М., Шипуліна Ю. С. Товарна інноваційна політика : підручник. Суми : Університетська книга, 20</w:t>
      </w:r>
      <w:r w:rsidR="003F1DFD">
        <w:rPr>
          <w:rFonts w:ascii="Times New Roman" w:hAnsi="Times New Roman"/>
          <w:sz w:val="30"/>
          <w:szCs w:val="30"/>
          <w:lang w:val="uk-UA"/>
        </w:rPr>
        <w:t>22</w:t>
      </w:r>
      <w:r w:rsidRPr="003C3430">
        <w:rPr>
          <w:rFonts w:ascii="Times New Roman" w:hAnsi="Times New Roman"/>
          <w:sz w:val="30"/>
          <w:szCs w:val="30"/>
          <w:lang w:val="uk-UA"/>
        </w:rPr>
        <w:t>. 281 с. URL: ftp://lib.sumdu.edu.ua/Books/1539.pdf.</w:t>
      </w:r>
    </w:p>
    <w:p w14:paraId="08C8CF4C" w14:textId="06630D5F" w:rsidR="0053067C" w:rsidRDefault="0053067C" w:rsidP="00D248FA">
      <w:pPr>
        <w:pStyle w:val="a"/>
        <w:numPr>
          <w:ilvl w:val="0"/>
          <w:numId w:val="3"/>
        </w:numPr>
        <w:jc w:val="both"/>
        <w:rPr>
          <w:rFonts w:ascii="Times New Roman" w:hAnsi="Times New Roman"/>
          <w:sz w:val="30"/>
          <w:szCs w:val="30"/>
          <w:lang w:val="uk-UA"/>
        </w:rPr>
      </w:pPr>
      <w:r w:rsidRPr="0053067C">
        <w:rPr>
          <w:rFonts w:ascii="Times New Roman" w:hAnsi="Times New Roman"/>
          <w:sz w:val="30"/>
          <w:szCs w:val="30"/>
          <w:lang w:val="uk-UA"/>
        </w:rPr>
        <w:t>Про стандартизацію : Закон України від 11 лют. 2014 р. № 1315. URL: http://zakon1.rada.gov.ua/laws/show/131518.</w:t>
      </w:r>
    </w:p>
    <w:p w14:paraId="4919238A" w14:textId="172D4711" w:rsidR="00541376" w:rsidRPr="00541376" w:rsidRDefault="00541376" w:rsidP="00F3247B">
      <w:pPr>
        <w:pStyle w:val="a5"/>
        <w:spacing w:line="240" w:lineRule="auto"/>
        <w:jc w:val="center"/>
        <w:rPr>
          <w:rFonts w:ascii="Times New Roman" w:hAnsi="Times New Roman"/>
          <w:color w:val="FF0000"/>
          <w:sz w:val="30"/>
          <w:szCs w:val="30"/>
          <w:lang w:val="uk-UA"/>
        </w:rPr>
      </w:pPr>
    </w:p>
    <w:sectPr w:rsidR="00541376" w:rsidRPr="00541376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E472" w14:textId="77777777" w:rsidR="00A52706" w:rsidRDefault="00A52706" w:rsidP="00E0360B">
      <w:pPr>
        <w:spacing w:line="240" w:lineRule="auto"/>
      </w:pPr>
      <w:r>
        <w:separator/>
      </w:r>
    </w:p>
  </w:endnote>
  <w:endnote w:type="continuationSeparator" w:id="0">
    <w:p w14:paraId="26D396F8" w14:textId="77777777" w:rsidR="00A52706" w:rsidRDefault="00A52706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7570" w14:textId="77777777" w:rsidR="00A52706" w:rsidRDefault="00A52706" w:rsidP="00E0360B">
      <w:pPr>
        <w:spacing w:line="240" w:lineRule="auto"/>
      </w:pPr>
      <w:r>
        <w:separator/>
      </w:r>
    </w:p>
  </w:footnote>
  <w:footnote w:type="continuationSeparator" w:id="0">
    <w:p w14:paraId="0F3F5A05" w14:textId="77777777" w:rsidR="00A52706" w:rsidRDefault="00A52706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F73F9"/>
    <w:multiLevelType w:val="hybridMultilevel"/>
    <w:tmpl w:val="E226758A"/>
    <w:lvl w:ilvl="0" w:tplc="07BE3F32">
      <w:start w:val="1"/>
      <w:numFmt w:val="decimal"/>
      <w:lvlText w:val="%1."/>
      <w:lvlJc w:val="left"/>
      <w:pPr>
        <w:ind w:left="502" w:hanging="360"/>
      </w:pPr>
    </w:lvl>
    <w:lvl w:ilvl="1" w:tplc="20000019">
      <w:start w:val="1"/>
      <w:numFmt w:val="lowerLetter"/>
      <w:lvlText w:val="%2."/>
      <w:lvlJc w:val="left"/>
      <w:pPr>
        <w:ind w:left="1222" w:hanging="360"/>
      </w:pPr>
    </w:lvl>
    <w:lvl w:ilvl="2" w:tplc="2000001B">
      <w:start w:val="1"/>
      <w:numFmt w:val="lowerRoman"/>
      <w:lvlText w:val="%3."/>
      <w:lvlJc w:val="right"/>
      <w:pPr>
        <w:ind w:left="1942" w:hanging="180"/>
      </w:pPr>
    </w:lvl>
    <w:lvl w:ilvl="3" w:tplc="2000000F">
      <w:start w:val="1"/>
      <w:numFmt w:val="decimal"/>
      <w:lvlText w:val="%4."/>
      <w:lvlJc w:val="left"/>
      <w:pPr>
        <w:ind w:left="2662" w:hanging="360"/>
      </w:pPr>
    </w:lvl>
    <w:lvl w:ilvl="4" w:tplc="20000019">
      <w:start w:val="1"/>
      <w:numFmt w:val="lowerLetter"/>
      <w:lvlText w:val="%5."/>
      <w:lvlJc w:val="left"/>
      <w:pPr>
        <w:ind w:left="3382" w:hanging="360"/>
      </w:pPr>
    </w:lvl>
    <w:lvl w:ilvl="5" w:tplc="2000001B">
      <w:start w:val="1"/>
      <w:numFmt w:val="lowerRoman"/>
      <w:lvlText w:val="%6."/>
      <w:lvlJc w:val="right"/>
      <w:pPr>
        <w:ind w:left="4102" w:hanging="180"/>
      </w:pPr>
    </w:lvl>
    <w:lvl w:ilvl="6" w:tplc="2000000F">
      <w:start w:val="1"/>
      <w:numFmt w:val="decimal"/>
      <w:lvlText w:val="%7."/>
      <w:lvlJc w:val="left"/>
      <w:pPr>
        <w:ind w:left="4822" w:hanging="360"/>
      </w:pPr>
    </w:lvl>
    <w:lvl w:ilvl="7" w:tplc="20000019">
      <w:start w:val="1"/>
      <w:numFmt w:val="lowerLetter"/>
      <w:lvlText w:val="%8."/>
      <w:lvlJc w:val="left"/>
      <w:pPr>
        <w:ind w:left="5542" w:hanging="360"/>
      </w:pPr>
    </w:lvl>
    <w:lvl w:ilvl="8" w:tplc="2000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131A97"/>
    <w:rsid w:val="00156DD6"/>
    <w:rsid w:val="001E0175"/>
    <w:rsid w:val="00253ACA"/>
    <w:rsid w:val="00282A8A"/>
    <w:rsid w:val="002F1F57"/>
    <w:rsid w:val="00302741"/>
    <w:rsid w:val="00351420"/>
    <w:rsid w:val="00353912"/>
    <w:rsid w:val="0037190F"/>
    <w:rsid w:val="00382F4A"/>
    <w:rsid w:val="00394DE8"/>
    <w:rsid w:val="003C3430"/>
    <w:rsid w:val="003D34B8"/>
    <w:rsid w:val="003F1DFD"/>
    <w:rsid w:val="0040027B"/>
    <w:rsid w:val="004676CA"/>
    <w:rsid w:val="004C1165"/>
    <w:rsid w:val="004E01DF"/>
    <w:rsid w:val="004E13A8"/>
    <w:rsid w:val="004F1604"/>
    <w:rsid w:val="0053067C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A47FA"/>
    <w:rsid w:val="005B18C4"/>
    <w:rsid w:val="005C375C"/>
    <w:rsid w:val="005E29AF"/>
    <w:rsid w:val="005F344B"/>
    <w:rsid w:val="00603949"/>
    <w:rsid w:val="00623632"/>
    <w:rsid w:val="00653FD7"/>
    <w:rsid w:val="0066208D"/>
    <w:rsid w:val="00683EE7"/>
    <w:rsid w:val="006D7BC4"/>
    <w:rsid w:val="007615C1"/>
    <w:rsid w:val="007F0B7E"/>
    <w:rsid w:val="0085163D"/>
    <w:rsid w:val="00863150"/>
    <w:rsid w:val="008742A8"/>
    <w:rsid w:val="00895B47"/>
    <w:rsid w:val="008A68B1"/>
    <w:rsid w:val="008F07AF"/>
    <w:rsid w:val="009174C5"/>
    <w:rsid w:val="00974ECE"/>
    <w:rsid w:val="009A47A7"/>
    <w:rsid w:val="009D081A"/>
    <w:rsid w:val="009D3632"/>
    <w:rsid w:val="009D596B"/>
    <w:rsid w:val="00A004C6"/>
    <w:rsid w:val="00A233DB"/>
    <w:rsid w:val="00A262B5"/>
    <w:rsid w:val="00A416B1"/>
    <w:rsid w:val="00A52706"/>
    <w:rsid w:val="00AA3316"/>
    <w:rsid w:val="00B4398C"/>
    <w:rsid w:val="00B672F8"/>
    <w:rsid w:val="00B90EBD"/>
    <w:rsid w:val="00B97A9A"/>
    <w:rsid w:val="00C84EC6"/>
    <w:rsid w:val="00C85148"/>
    <w:rsid w:val="00D248FA"/>
    <w:rsid w:val="00D65C72"/>
    <w:rsid w:val="00E0360B"/>
    <w:rsid w:val="00E146AE"/>
    <w:rsid w:val="00E33386"/>
    <w:rsid w:val="00E50729"/>
    <w:rsid w:val="00E75145"/>
    <w:rsid w:val="00E752ED"/>
    <w:rsid w:val="00F26943"/>
    <w:rsid w:val="00F3247B"/>
    <w:rsid w:val="00F84D57"/>
    <w:rsid w:val="00FE2B58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и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Назва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1"/>
    <w:link w:val="ab"/>
    <w:semiHidden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ae">
    <w:name w:val="Quote"/>
    <w:basedOn w:val="a0"/>
    <w:next w:val="a0"/>
    <w:link w:val="af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af">
    <w:name w:val="Цитата Знак"/>
    <w:basedOn w:val="a1"/>
    <w:link w:val="ae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f0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1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2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character" w:styleId="af3">
    <w:name w:val="Hyperlink"/>
    <w:uiPriority w:val="99"/>
    <w:semiHidden/>
    <w:unhideWhenUsed/>
    <w:rsid w:val="00F3247B"/>
    <w:rPr>
      <w:color w:val="0000FF"/>
      <w:u w:val="single"/>
    </w:rPr>
  </w:style>
  <w:style w:type="character" w:customStyle="1" w:styleId="a8">
    <w:name w:val="Абзац списку Знак"/>
    <w:link w:val="a"/>
    <w:uiPriority w:val="34"/>
    <w:qFormat/>
    <w:locked/>
    <w:rsid w:val="00F3247B"/>
    <w:rPr>
      <w:rFonts w:ascii="Calibri" w:hAnsi="Calibri"/>
      <w:sz w:val="22"/>
      <w:szCs w:val="22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th-out.org/archive/component/k2/item/88870-the-market-colonization-ofintellectuals?Itemid=228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Hurzhii</cp:lastModifiedBy>
  <cp:revision>48</cp:revision>
  <dcterms:created xsi:type="dcterms:W3CDTF">2022-11-09T11:51:00Z</dcterms:created>
  <dcterms:modified xsi:type="dcterms:W3CDTF">2024-02-18T13:36:00Z</dcterms:modified>
</cp:coreProperties>
</file>