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C4" w:rsidRDefault="00F665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b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F665C4">
        <w:trPr>
          <w:trHeight w:val="4504"/>
        </w:trPr>
        <w:tc>
          <w:tcPr>
            <w:tcW w:w="4672" w:type="dxa"/>
          </w:tcPr>
          <w:p w:rsidR="00F665C4" w:rsidRDefault="00977AF6">
            <w:pPr>
              <w:spacing w:after="200" w:line="276" w:lineRule="auto"/>
              <w:rPr>
                <w:rFonts w:ascii="Constantia" w:eastAsia="Constantia" w:hAnsi="Constantia" w:cs="Constantia"/>
                <w:sz w:val="44"/>
                <w:szCs w:val="44"/>
              </w:rPr>
            </w:pPr>
            <w:bookmarkStart w:id="0" w:name="_GoBack"/>
            <w:r>
              <w:rPr>
                <w:rFonts w:ascii="Constantia" w:eastAsia="Constantia" w:hAnsi="Constantia" w:cs="Constantia"/>
                <w:sz w:val="44"/>
                <w:szCs w:val="44"/>
              </w:rPr>
              <w:t>IULIIA DIDKIVSKA</w:t>
            </w:r>
          </w:p>
          <w:bookmarkEnd w:id="0"/>
          <w:p w:rsidR="00F665C4" w:rsidRDefault="00977AF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ESL/EFL teacher</w:t>
            </w:r>
          </w:p>
          <w:p w:rsidR="00F665C4" w:rsidRDefault="00977A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Phone: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+38 097 799 99 94</w:t>
            </w:r>
          </w:p>
          <w:p w:rsidR="00F665C4" w:rsidRDefault="00977A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Email: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didkivska@gmail.com</w:t>
              </w:r>
            </w:hyperlink>
          </w:p>
          <w:p w:rsidR="00F665C4" w:rsidRDefault="00977A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Date of birth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   1980-10-05</w:t>
            </w:r>
          </w:p>
          <w:p w:rsidR="00F665C4" w:rsidRDefault="00977A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Facebook: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Iuliia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Didkivska</w:t>
            </w:r>
            <w:proofErr w:type="spellEnd"/>
          </w:p>
          <w:p w:rsidR="00F665C4" w:rsidRDefault="00977A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Instagram: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iuliia.didkivska</w:t>
            </w:r>
            <w:proofErr w:type="spellEnd"/>
          </w:p>
        </w:tc>
        <w:tc>
          <w:tcPr>
            <w:tcW w:w="4673" w:type="dxa"/>
          </w:tcPr>
          <w:p w:rsidR="00F665C4" w:rsidRDefault="00977AF6">
            <w:pPr>
              <w:spacing w:after="200" w:line="276" w:lineRule="auto"/>
              <w:jc w:val="center"/>
              <w:rPr>
                <w:rFonts w:ascii="Constantia" w:eastAsia="Constantia" w:hAnsi="Constantia" w:cs="Constantia"/>
                <w:sz w:val="44"/>
                <w:szCs w:val="44"/>
              </w:rPr>
            </w:pPr>
            <w:r>
              <w:rPr>
                <w:rFonts w:ascii="Constantia" w:eastAsia="Constantia" w:hAnsi="Constantia" w:cs="Constantia"/>
                <w:noProof/>
                <w:sz w:val="44"/>
                <w:szCs w:val="44"/>
              </w:rPr>
              <w:drawing>
                <wp:inline distT="0" distB="0" distL="0" distR="0">
                  <wp:extent cx="2855004" cy="2093216"/>
                  <wp:effectExtent l="-380893" t="380894" r="-380893" b="380894"/>
                  <wp:docPr id="2" name="image1.jpg" descr="C:\Users\Юлия\Desktop\IMG_03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Юлия\Desktop\IMG_0372.JPG"/>
                          <pic:cNvPicPr preferRelativeResize="0"/>
                        </pic:nvPicPr>
                        <pic:blipFill>
                          <a:blip r:embed="rId7"/>
                          <a:srcRect l="39961" t="16292" b="1768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855004" cy="20932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5C4" w:rsidRDefault="00F665C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65C4" w:rsidRDefault="00977AF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Cambridge and IH certificated ESL teacher with 19 years of experience teaching at Primary, Secondary and High schools. English language methodologist and teacher trainer. A co-founder of SUPER KIDS CLUB the club of patriotic education on the English langua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ge platform. An educational researcher. The topic of the last research projects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“Technology – work smarter not harder”, “Exam preparation strategies”. A life and education coacher practicing with teenagers and adults. IATEFL Ukraine current member. Ful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bright Teaching Excellence and Achievement Program alumni. </w:t>
      </w:r>
    </w:p>
    <w:p w:rsidR="00F665C4" w:rsidRDefault="00977AF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consider myself as a hardworking, enthusiastic, creative and optimistic person who is passionate about learning new and improving herself in order to become a more effective member of any team. </w:t>
      </w:r>
    </w:p>
    <w:p w:rsidR="00F665C4" w:rsidRDefault="00F665C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65C4" w:rsidRDefault="00977AF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Experience:</w:t>
      </w:r>
    </w:p>
    <w:p w:rsidR="00F665C4" w:rsidRDefault="00977AF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2001-10 – present: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Brovary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gymnasium named after S.I. Oliynyk</w:t>
      </w:r>
    </w:p>
    <w:p w:rsidR="00F665C4" w:rsidRDefault="00977AF6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Teaching English</w:t>
      </w:r>
    </w:p>
    <w:p w:rsidR="00F665C4" w:rsidRDefault="00977AF6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Organizing after classes activities</w:t>
      </w:r>
    </w:p>
    <w:p w:rsidR="00F665C4" w:rsidRDefault="00977AF6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International work coordinating</w:t>
      </w:r>
    </w:p>
    <w:p w:rsidR="00F665C4" w:rsidRDefault="00977AF6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Tutoring</w:t>
      </w:r>
    </w:p>
    <w:p w:rsidR="00F665C4" w:rsidRDefault="00977AF6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Teacher training</w:t>
      </w:r>
    </w:p>
    <w:p w:rsidR="00F665C4" w:rsidRDefault="00977AF6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Educational coaching</w:t>
      </w:r>
    </w:p>
    <w:p w:rsidR="00F665C4" w:rsidRDefault="00977AF6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Online teaching</w:t>
      </w:r>
    </w:p>
    <w:p w:rsidR="00F665C4" w:rsidRDefault="00F665C4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F665C4" w:rsidRDefault="00977AF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2016-09 – present: Super KIDS’ Club </w:t>
      </w:r>
    </w:p>
    <w:p w:rsidR="00F665C4" w:rsidRDefault="00977AF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Coo leading</w:t>
      </w:r>
    </w:p>
    <w:p w:rsidR="00F665C4" w:rsidRDefault="00977AF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Developing students’ communicative skills</w:t>
      </w:r>
    </w:p>
    <w:p w:rsidR="00F665C4" w:rsidRDefault="00977AF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Providing international communication and collaboration </w:t>
      </w:r>
    </w:p>
    <w:p w:rsidR="00F665C4" w:rsidRDefault="00977AF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Presenting Ukraine to the World </w:t>
      </w:r>
    </w:p>
    <w:p w:rsidR="00F665C4" w:rsidRDefault="00F665C4">
      <w:pPr>
        <w:ind w:left="3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5C4" w:rsidRDefault="00977AF6">
      <w:pPr>
        <w:ind w:left="3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2018-08 – 2018-12: Oklahoma City University, College of Arts and Science,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Oklahoma City, Oklahoma State, USA</w:t>
      </w:r>
    </w:p>
    <w:p w:rsidR="00F665C4" w:rsidRDefault="00977AF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Educational research work</w:t>
      </w:r>
    </w:p>
    <w:p w:rsidR="00F665C4" w:rsidRDefault="00977AF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University classes observation</w:t>
      </w:r>
    </w:p>
    <w:p w:rsidR="00F665C4" w:rsidRDefault="00977AF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Participation in International Education Week events</w:t>
      </w:r>
    </w:p>
    <w:p w:rsidR="00F665C4" w:rsidRDefault="00977AF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Developing international educational relationship between Ukrainian schools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Brovary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and American schools of </w:t>
      </w:r>
      <w:r>
        <w:rPr>
          <w:rFonts w:ascii="Times New Roman" w:eastAsia="Times New Roman" w:hAnsi="Times New Roman" w:cs="Times New Roman"/>
          <w:sz w:val="28"/>
          <w:szCs w:val="28"/>
        </w:rPr>
        <w:t>Oklahoma</w:t>
      </w:r>
    </w:p>
    <w:p w:rsidR="00F665C4" w:rsidRDefault="00977AF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Participation in the ESL Assessment Project for CLC (Community Literacy Centers): assessment tests creation </w:t>
      </w:r>
    </w:p>
    <w:p w:rsidR="00F665C4" w:rsidRDefault="00F665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665C4" w:rsidRDefault="00977AF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2018-09 – 2018-12: Dove Science Academy (High School), Oklahoma City, USA</w:t>
      </w:r>
    </w:p>
    <w:p w:rsidR="00F665C4" w:rsidRDefault="00977AF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Providing informative presentation sessions</w:t>
      </w:r>
    </w:p>
    <w:p w:rsidR="00F665C4" w:rsidRDefault="00977AF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English language and literature classes observation</w:t>
      </w:r>
    </w:p>
    <w:p w:rsidR="00F665C4" w:rsidRDefault="00977AF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Supporting English language teachers’ collaboration and cooperation </w:t>
      </w:r>
    </w:p>
    <w:p w:rsidR="00F665C4" w:rsidRDefault="00977AF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Coo teaching</w:t>
      </w:r>
    </w:p>
    <w:p w:rsidR="00F665C4" w:rsidRDefault="00977AF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Participating in extracurricular activities</w:t>
      </w:r>
    </w:p>
    <w:p w:rsidR="00F665C4" w:rsidRDefault="00977AF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Organizing online meetings and classes for Dove students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Brovary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Gymnasium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students </w:t>
      </w:r>
    </w:p>
    <w:p w:rsidR="00F665C4" w:rsidRDefault="00F665C4">
      <w:pPr>
        <w:spacing w:after="0"/>
        <w:ind w:left="752"/>
        <w:rPr>
          <w:rFonts w:ascii="Times New Roman" w:eastAsia="Times New Roman" w:hAnsi="Times New Roman" w:cs="Times New Roman"/>
          <w:sz w:val="28"/>
          <w:szCs w:val="28"/>
        </w:rPr>
      </w:pPr>
    </w:p>
    <w:p w:rsidR="00F665C4" w:rsidRDefault="00977AF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2019-01—2019-03: John T.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Hoggard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High School, Wilmington City, North Carolina State, USA</w:t>
      </w:r>
    </w:p>
    <w:p w:rsidR="00F665C4" w:rsidRDefault="00977AF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Lesson observation</w:t>
      </w:r>
    </w:p>
    <w:p w:rsidR="00F665C4" w:rsidRDefault="00977AF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Organizing intercultural communication</w:t>
      </w:r>
    </w:p>
    <w:p w:rsidR="00F665C4" w:rsidRDefault="00977AF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Coo teaching</w:t>
      </w:r>
    </w:p>
    <w:p w:rsidR="00F665C4" w:rsidRDefault="00F665C4">
      <w:pPr>
        <w:spacing w:after="0"/>
        <w:ind w:left="752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F665C4" w:rsidRDefault="00F665C4">
      <w:pPr>
        <w:spacing w:after="0"/>
        <w:ind w:left="752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F665C4" w:rsidRDefault="00977AF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2019-04: Organizing and providing work-shops “Ambitious English Language Teaching (6 hours)</w:t>
      </w:r>
    </w:p>
    <w:p w:rsidR="00F665C4" w:rsidRDefault="00F665C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5C4" w:rsidRDefault="00F665C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5C4" w:rsidRDefault="00F665C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5C4" w:rsidRDefault="00977AF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Education:</w:t>
      </w:r>
    </w:p>
    <w:p w:rsidR="00F665C4" w:rsidRDefault="00977AF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1998-09 –2003-06: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Nizhyn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Gogol State Pedagogical University</w:t>
      </w:r>
    </w:p>
    <w:p w:rsidR="00F665C4" w:rsidRDefault="00977AF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Teacher of English for non-native speakers</w:t>
      </w:r>
    </w:p>
    <w:p w:rsidR="00F665C4" w:rsidRDefault="00977AF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Teacher of Foreign Literature</w:t>
      </w:r>
    </w:p>
    <w:p w:rsidR="00F665C4" w:rsidRDefault="00F665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665C4" w:rsidRDefault="00977AF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2017-06 – 2017-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07: International House World Organization</w:t>
      </w:r>
    </w:p>
    <w:p w:rsidR="00F665C4" w:rsidRDefault="00977AF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IH Certificate in Teaching English</w:t>
      </w:r>
    </w:p>
    <w:p w:rsidR="00F665C4" w:rsidRDefault="00F665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665C4" w:rsidRDefault="00977AF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2016-06: TKT Module 2 teacher Knowledge test</w:t>
      </w:r>
    </w:p>
    <w:p w:rsidR="00F665C4" w:rsidRDefault="00977AF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Lesson planning and use of resources for language teaching</w:t>
      </w:r>
    </w:p>
    <w:p w:rsidR="00F665C4" w:rsidRDefault="00977AF6">
      <w:pPr>
        <w:ind w:left="7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Band 4</w:t>
      </w:r>
    </w:p>
    <w:p w:rsidR="00F665C4" w:rsidRDefault="00F665C4">
      <w:pPr>
        <w:ind w:left="742"/>
        <w:rPr>
          <w:rFonts w:ascii="Times New Roman" w:eastAsia="Times New Roman" w:hAnsi="Times New Roman" w:cs="Times New Roman"/>
          <w:sz w:val="28"/>
          <w:szCs w:val="28"/>
        </w:rPr>
      </w:pPr>
    </w:p>
    <w:p w:rsidR="00F665C4" w:rsidRDefault="00977AF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2017-07: TKT Module 3 teacher Knowledge test</w:t>
      </w:r>
    </w:p>
    <w:p w:rsidR="00F665C4" w:rsidRDefault="00977AF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Managing the teachin</w:t>
      </w:r>
      <w:r>
        <w:rPr>
          <w:rFonts w:ascii="Times New Roman" w:eastAsia="Times New Roman" w:hAnsi="Times New Roman" w:cs="Times New Roman"/>
          <w:sz w:val="28"/>
          <w:szCs w:val="28"/>
        </w:rPr>
        <w:t>g and learning process</w:t>
      </w:r>
    </w:p>
    <w:p w:rsidR="00F665C4" w:rsidRDefault="00977AF6">
      <w:pPr>
        <w:ind w:left="7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Band 3</w:t>
      </w:r>
    </w:p>
    <w:p w:rsidR="00F665C4" w:rsidRDefault="00F665C4">
      <w:pPr>
        <w:ind w:left="742"/>
        <w:rPr>
          <w:rFonts w:ascii="Times New Roman" w:eastAsia="Times New Roman" w:hAnsi="Times New Roman" w:cs="Times New Roman"/>
          <w:sz w:val="28"/>
          <w:szCs w:val="28"/>
        </w:rPr>
      </w:pPr>
    </w:p>
    <w:p w:rsidR="00F665C4" w:rsidRDefault="00977AF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2016-01: IATEFL Ukraine Winter School</w:t>
      </w:r>
    </w:p>
    <w:p w:rsidR="00F665C4" w:rsidRDefault="00977AF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Life skills – the concept</w:t>
      </w:r>
    </w:p>
    <w:p w:rsidR="00F665C4" w:rsidRDefault="00977AF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Key life skills for the 21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century</w:t>
      </w:r>
    </w:p>
    <w:p w:rsidR="00F665C4" w:rsidRDefault="00977AF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English as a life skill and implications for learning and teaching</w:t>
      </w:r>
    </w:p>
    <w:p w:rsidR="00F665C4" w:rsidRDefault="00F665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665C4" w:rsidRDefault="00977AF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2016-07 – 2016-08: IATEFL Poland Culture and Language Lane Summer School</w:t>
      </w:r>
    </w:p>
    <w:p w:rsidR="00F665C4" w:rsidRDefault="00977AF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Technology/teaching unplugged</w:t>
      </w:r>
    </w:p>
    <w:p w:rsidR="00F665C4" w:rsidRDefault="00977AF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Latest trends in teaching</w:t>
      </w:r>
    </w:p>
    <w:p w:rsidR="00F665C4" w:rsidRDefault="00977AF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Drama and Edu coaching</w:t>
      </w:r>
    </w:p>
    <w:p w:rsidR="00F665C4" w:rsidRDefault="00977AF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Language change</w:t>
      </w:r>
    </w:p>
    <w:p w:rsidR="00F665C4" w:rsidRDefault="00977AF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Materials design</w:t>
      </w:r>
    </w:p>
    <w:p w:rsidR="00F665C4" w:rsidRDefault="00977AF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Art and culture</w:t>
      </w:r>
    </w:p>
    <w:p w:rsidR="00F665C4" w:rsidRDefault="00F665C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65C4" w:rsidRDefault="00977AF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2018-02: Coaching Center of English Kyiv</w:t>
      </w:r>
    </w:p>
    <w:p w:rsidR="00F665C4" w:rsidRDefault="00977AF6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Coaching for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Teaching and Learning</w:t>
      </w:r>
    </w:p>
    <w:p w:rsidR="00F665C4" w:rsidRDefault="00F665C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65C4" w:rsidRDefault="00F665C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65C4" w:rsidRDefault="00977AF6">
      <w:pPr>
        <w:ind w:left="3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2018-08 – 2018-12: Oklahoma City University, College of Arts and Science, Oklahoma City, Oklahoma State, USA (Visiting Scholar Program)</w:t>
      </w:r>
    </w:p>
    <w:p w:rsidR="00F665C4" w:rsidRDefault="00977A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Introduction to teaching – Dr. Elizabeth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Willner</w:t>
      </w:r>
      <w:proofErr w:type="spellEnd"/>
    </w:p>
    <w:p w:rsidR="00F665C4" w:rsidRDefault="00977A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Methods of TESOL – Dr. A. Zhou</w:t>
      </w:r>
    </w:p>
    <w:p w:rsidR="00F665C4" w:rsidRDefault="00977A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Assessment – Dr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Griffin</w:t>
      </w:r>
    </w:p>
    <w:p w:rsidR="00F665C4" w:rsidRDefault="00977A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Technology in the classroom – Dr. Lisa Delgado Brown</w:t>
      </w:r>
    </w:p>
    <w:p w:rsidR="00F665C4" w:rsidRDefault="00977A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052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Linguistics – Dr. Griffin</w:t>
      </w:r>
    </w:p>
    <w:p w:rsidR="00F665C4" w:rsidRDefault="00977A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052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Practicing in Teaching English – Dr. Griffin</w:t>
      </w:r>
    </w:p>
    <w:p w:rsidR="00F665C4" w:rsidRDefault="00977A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052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ESL classes (Japanese students) observation and coo teaching</w:t>
      </w:r>
    </w:p>
    <w:p w:rsidR="00F665C4" w:rsidRDefault="00977A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052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Individualized Education Program (IEP) classes observation and coo teaching</w:t>
      </w:r>
    </w:p>
    <w:p w:rsidR="00F665C4" w:rsidRDefault="00977A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052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Teaching Second Language Reading and writing – Dr. A. Zhou</w:t>
      </w:r>
    </w:p>
    <w:p w:rsidR="00F665C4" w:rsidRDefault="00F665C4">
      <w:pPr>
        <w:spacing w:after="0"/>
        <w:ind w:left="75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5C4" w:rsidRDefault="00F665C4">
      <w:pPr>
        <w:spacing w:after="0"/>
        <w:ind w:left="75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5C4" w:rsidRDefault="00977AF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2019-01 – 2019-03: Fulbright Teaching Excellence and Achievement Program completion (University of North Carolina, Wilm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ington, Watson College of Education, USA)</w:t>
      </w:r>
    </w:p>
    <w:p w:rsidR="00F665C4" w:rsidRDefault="00977AF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Developing Skills for Communication Success</w:t>
      </w:r>
    </w:p>
    <w:p w:rsidR="00F665C4" w:rsidRDefault="00977AF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Cross-Cultural communication: Using Communication Strategies to Bridge Cultural Divides</w:t>
      </w:r>
    </w:p>
    <w:p w:rsidR="00F665C4" w:rsidRDefault="00977AF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Getting Results through Personal Power</w:t>
      </w:r>
    </w:p>
    <w:p w:rsidR="00F665C4" w:rsidRDefault="00977AF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Improving Leadership Skills through Positive Influence</w:t>
      </w:r>
    </w:p>
    <w:p w:rsidR="00F665C4" w:rsidRDefault="00977AF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Self-Efficacy and Teacher Leadership.</w:t>
      </w:r>
    </w:p>
    <w:p w:rsidR="00F665C4" w:rsidRDefault="00977AF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Gender and Leadership</w:t>
      </w:r>
    </w:p>
    <w:p w:rsidR="00F665C4" w:rsidRDefault="00977AF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Inquiry based learning</w:t>
      </w:r>
    </w:p>
    <w:p w:rsidR="00F665C4" w:rsidRDefault="00977AF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Classroom approaches</w:t>
      </w:r>
    </w:p>
    <w:p w:rsidR="00F665C4" w:rsidRDefault="00977AF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Classroom Management</w:t>
      </w:r>
    </w:p>
    <w:p w:rsidR="00F665C4" w:rsidRDefault="00977AF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Learning Opportunities for everyone</w:t>
      </w:r>
    </w:p>
    <w:p w:rsidR="00F665C4" w:rsidRDefault="00977AF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Uncovering and Utilizing Your Talents and Skills</w:t>
      </w:r>
    </w:p>
    <w:p w:rsidR="00F665C4" w:rsidRDefault="00977AF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Professional Development Course for English language teachers</w:t>
      </w:r>
    </w:p>
    <w:p w:rsidR="00F665C4" w:rsidRDefault="00977AF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Linguistics Course </w:t>
      </w:r>
    </w:p>
    <w:p w:rsidR="00F665C4" w:rsidRDefault="00977AF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Participation in Professional Development Workshop: “The secret Ingredient to Interpersonal Communication” by Ken Stewart for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Cape Fear Foreign Language Collaborative and Area Teachers of Foreign Languages and English as a Second Language</w:t>
      </w:r>
    </w:p>
    <w:p w:rsidR="00F665C4" w:rsidRDefault="00977AF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Professional Development at the Beginning Teacher Professional Development Day by Watson College of Education</w:t>
      </w:r>
    </w:p>
    <w:p w:rsidR="00F665C4" w:rsidRDefault="00977AF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Understanding of Technology</w:t>
      </w:r>
    </w:p>
    <w:p w:rsidR="00F665C4" w:rsidRDefault="00F665C4">
      <w:pPr>
        <w:spacing w:after="0"/>
        <w:ind w:left="752"/>
        <w:rPr>
          <w:rFonts w:ascii="Times New Roman" w:eastAsia="Times New Roman" w:hAnsi="Times New Roman" w:cs="Times New Roman"/>
          <w:sz w:val="28"/>
          <w:szCs w:val="28"/>
        </w:rPr>
      </w:pPr>
    </w:p>
    <w:p w:rsidR="00F665C4" w:rsidRDefault="00F665C4">
      <w:pPr>
        <w:spacing w:after="0"/>
        <w:ind w:left="752"/>
        <w:rPr>
          <w:rFonts w:ascii="Times New Roman" w:eastAsia="Times New Roman" w:hAnsi="Times New Roman" w:cs="Times New Roman"/>
          <w:sz w:val="28"/>
          <w:szCs w:val="28"/>
        </w:rPr>
      </w:pPr>
    </w:p>
    <w:p w:rsidR="00F665C4" w:rsidRDefault="00977AF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19-06 – 2019-07:  24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Annual National IATEFL Ukraine Conference</w:t>
      </w:r>
    </w:p>
    <w:p w:rsidR="00F665C4" w:rsidRDefault="00977AF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Professional Development workshops</w:t>
      </w:r>
    </w:p>
    <w:p w:rsidR="00F665C4" w:rsidRDefault="00F665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665C4" w:rsidRDefault="00F665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665C4" w:rsidRDefault="00977AF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2019-06:  Google for Education. An intensive course</w:t>
      </w:r>
    </w:p>
    <w:p w:rsidR="00F665C4" w:rsidRDefault="00F665C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5C4" w:rsidRDefault="00977AF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2019-09 – 2021-01: Alfred Nobel University</w:t>
      </w:r>
    </w:p>
    <w:p w:rsidR="00F665C4" w:rsidRDefault="00977AF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Master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programme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International Economic Relations</w:t>
      </w:r>
    </w:p>
    <w:p w:rsidR="00F665C4" w:rsidRDefault="00F665C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5C4" w:rsidRDefault="00977AF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2020-0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2: ELC Teacher Training webinar</w:t>
      </w:r>
    </w:p>
    <w:p w:rsidR="00F665C4" w:rsidRDefault="00977AF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Teaching English to Adults</w:t>
      </w:r>
    </w:p>
    <w:p w:rsidR="00F665C4" w:rsidRDefault="00F665C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5C4" w:rsidRDefault="00977AF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2020-05:  Training: Introduction to Erickson coaching</w:t>
      </w:r>
    </w:p>
    <w:p w:rsidR="00F665C4" w:rsidRDefault="00F665C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5C4" w:rsidRDefault="00977AF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Languages:</w:t>
      </w:r>
    </w:p>
    <w:p w:rsidR="00F665C4" w:rsidRDefault="00F665C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5C4" w:rsidRDefault="00977AF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Ukrainian - </w:t>
      </w:r>
      <w:r>
        <w:rPr>
          <w:rFonts w:ascii="Times New Roman" w:eastAsia="Times New Roman" w:hAnsi="Times New Roman" w:cs="Times New Roman"/>
          <w:sz w:val="28"/>
          <w:szCs w:val="28"/>
        </w:rPr>
        <w:t>native</w:t>
      </w:r>
    </w:p>
    <w:p w:rsidR="00F665C4" w:rsidRDefault="00F665C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5C4" w:rsidRDefault="00977A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Russian - </w:t>
      </w:r>
      <w:r>
        <w:rPr>
          <w:rFonts w:ascii="Times New Roman" w:eastAsia="Times New Roman" w:hAnsi="Times New Roman" w:cs="Times New Roman"/>
          <w:sz w:val="28"/>
          <w:szCs w:val="28"/>
        </w:rPr>
        <w:t>advanced</w:t>
      </w:r>
    </w:p>
    <w:p w:rsidR="00F665C4" w:rsidRDefault="00F665C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5C4" w:rsidRDefault="00977A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English - </w:t>
      </w:r>
      <w:r>
        <w:rPr>
          <w:rFonts w:ascii="Times New Roman" w:eastAsia="Times New Roman" w:hAnsi="Times New Roman" w:cs="Times New Roman"/>
          <w:sz w:val="28"/>
          <w:szCs w:val="28"/>
        </w:rPr>
        <w:t>advanced</w:t>
      </w:r>
    </w:p>
    <w:p w:rsidR="00F665C4" w:rsidRDefault="00F665C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5C4" w:rsidRDefault="00977A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German - </w:t>
      </w:r>
      <w:r>
        <w:rPr>
          <w:rFonts w:ascii="Times New Roman" w:eastAsia="Times New Roman" w:hAnsi="Times New Roman" w:cs="Times New Roman"/>
          <w:sz w:val="28"/>
          <w:szCs w:val="28"/>
        </w:rPr>
        <w:t>elementary</w:t>
      </w:r>
    </w:p>
    <w:p w:rsidR="00F665C4" w:rsidRDefault="00F665C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5C4" w:rsidRDefault="00977A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Hobbies:   </w:t>
      </w:r>
      <w:r>
        <w:rPr>
          <w:rFonts w:ascii="Times New Roman" w:eastAsia="Times New Roman" w:hAnsi="Times New Roman" w:cs="Times New Roman"/>
          <w:sz w:val="28"/>
          <w:szCs w:val="28"/>
        </w:rPr>
        <w:t>travelling, cycling, yoga and making desserts</w:t>
      </w:r>
    </w:p>
    <w:p w:rsidR="00F665C4" w:rsidRDefault="00F665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665C4" w:rsidRDefault="00F665C4"/>
    <w:sectPr w:rsidR="00F665C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7B83"/>
    <w:multiLevelType w:val="multilevel"/>
    <w:tmpl w:val="40427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9A7F5F"/>
    <w:multiLevelType w:val="multilevel"/>
    <w:tmpl w:val="7CAE8C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AE0E50"/>
    <w:multiLevelType w:val="multilevel"/>
    <w:tmpl w:val="80CC8A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06A5CA7"/>
    <w:multiLevelType w:val="multilevel"/>
    <w:tmpl w:val="7B804F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727320"/>
    <w:multiLevelType w:val="multilevel"/>
    <w:tmpl w:val="D52EC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8EC3888"/>
    <w:multiLevelType w:val="multilevel"/>
    <w:tmpl w:val="DE10A8D6"/>
    <w:lvl w:ilvl="0">
      <w:start w:val="1"/>
      <w:numFmt w:val="bullet"/>
      <w:lvlText w:val="●"/>
      <w:lvlJc w:val="left"/>
      <w:pPr>
        <w:ind w:left="7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CC97D42"/>
    <w:multiLevelType w:val="multilevel"/>
    <w:tmpl w:val="30488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8903C3B"/>
    <w:multiLevelType w:val="multilevel"/>
    <w:tmpl w:val="E3D2AB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1A21B3E"/>
    <w:multiLevelType w:val="multilevel"/>
    <w:tmpl w:val="997E03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C4"/>
    <w:rsid w:val="00977AF6"/>
    <w:rsid w:val="00F6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5A3B45-6484-459B-AF20-B3992F7C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8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E27886"/>
    <w:pPr>
      <w:ind w:left="720"/>
      <w:contextualSpacing/>
    </w:pPr>
  </w:style>
  <w:style w:type="table" w:styleId="a5">
    <w:name w:val="Table Grid"/>
    <w:basedOn w:val="a1"/>
    <w:uiPriority w:val="39"/>
    <w:rsid w:val="00CC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32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321B"/>
  </w:style>
  <w:style w:type="paragraph" w:styleId="a8">
    <w:name w:val="footer"/>
    <w:basedOn w:val="a"/>
    <w:link w:val="a9"/>
    <w:uiPriority w:val="99"/>
    <w:unhideWhenUsed/>
    <w:rsid w:val="00CC32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321B"/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dkivs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HAwaf0z7y3mdg/2adkslH+GnrQ==">AMUW2mWyqeCg6IXW9P/Zjzd/jfoaQke8ZPPe/SPE1q9mI15m/Afqrzxb67vcCT8s1PWkA4dCMoXNmpTWmB5yGWnaFg34UBMxwfVsx2w1tGaP7zwqWQkF2oXL41B+lPfTGDUfXQIvXsR4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iuliia didkivska</dc:creator>
  <cp:lastModifiedBy>Пасик-Косарєва Наталія Олександрівна</cp:lastModifiedBy>
  <cp:revision>2</cp:revision>
  <dcterms:created xsi:type="dcterms:W3CDTF">2020-08-10T15:55:00Z</dcterms:created>
  <dcterms:modified xsi:type="dcterms:W3CDTF">2020-12-13T13:15:00Z</dcterms:modified>
</cp:coreProperties>
</file>